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DA7EB" w14:textId="5129B3D9" w:rsidR="003A04F0" w:rsidRPr="00AE269C" w:rsidRDefault="00F61B6C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r w:rsidRPr="0068631C">
          <w:rPr>
            <w:rStyle w:val="a6"/>
            <w:sz w:val="28"/>
            <w:szCs w:val="28"/>
          </w:rPr>
          <w:t>ru</w:t>
        </w:r>
      </w:hyperlink>
      <w:bookmarkEnd w:id="0"/>
    </w:p>
    <w:p w14:paraId="47E56585" w14:textId="4674896A" w:rsidR="00EC4D23" w:rsidRPr="00AE269C" w:rsidRDefault="00EC4D23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</w:p>
    <w:p w14:paraId="1019ECD8" w14:textId="77777777" w:rsidR="00916851" w:rsidRDefault="00916851" w:rsidP="00916851">
      <w:pPr>
        <w:pStyle w:val="2"/>
        <w:numPr>
          <w:ilvl w:val="0"/>
          <w:numId w:val="19"/>
        </w:numPr>
        <w:tabs>
          <w:tab w:val="left" w:pos="2869"/>
        </w:tabs>
        <w:ind w:left="2868" w:hanging="252"/>
        <w:jc w:val="left"/>
      </w:pPr>
      <w:r>
        <w:t>ТЕХНОЛОГИЯ ИЗГОТОВЛЕНИЯ КОРПУСНЫХ ДЕТАЛЕЙ</w:t>
      </w:r>
    </w:p>
    <w:p w14:paraId="4D9FD9EF" w14:textId="77777777" w:rsidR="00916851" w:rsidRDefault="00916851" w:rsidP="00916851">
      <w:pPr>
        <w:pStyle w:val="a3"/>
        <w:spacing w:before="7"/>
        <w:ind w:left="0"/>
        <w:rPr>
          <w:b/>
        </w:rPr>
      </w:pPr>
    </w:p>
    <w:p w14:paraId="087879E6" w14:textId="77777777" w:rsidR="00916851" w:rsidRPr="006D3077" w:rsidRDefault="00916851" w:rsidP="00916851">
      <w:pPr>
        <w:pStyle w:val="a3"/>
        <w:spacing w:line="244" w:lineRule="auto"/>
        <w:ind w:right="165" w:firstLine="360"/>
        <w:jc w:val="both"/>
        <w:rPr>
          <w:lang w:val="ru-RU"/>
        </w:rPr>
      </w:pPr>
      <w:r w:rsidRPr="006D3077">
        <w:rPr>
          <w:lang w:val="ru-RU"/>
        </w:rPr>
        <w:t>К корпусам относят детали, содержащие систему отверстий и плоскостей, координированных друг относительно друга. К корпусам относят корпуса редукторов, коробок передач, насосов и т.д. Корпусные детали служат для монтажа различных механизмов машин. Для них характерно наличие опорных достаточно протяженных и точных плоскостей, точных отверстий (основных), координированных между собой и относительно базовых поверхностей и второстепенных крепежных, смазоч- ных и других отверстий.</w:t>
      </w:r>
    </w:p>
    <w:p w14:paraId="10E91864" w14:textId="77777777" w:rsidR="00916851" w:rsidRPr="006D3077" w:rsidRDefault="00916851" w:rsidP="00916851">
      <w:pPr>
        <w:pStyle w:val="a3"/>
        <w:spacing w:before="1" w:line="244" w:lineRule="auto"/>
        <w:ind w:right="166" w:firstLine="360"/>
        <w:jc w:val="both"/>
        <w:rPr>
          <w:lang w:val="ru-RU"/>
        </w:rPr>
      </w:pPr>
      <w:r w:rsidRPr="006D3077">
        <w:rPr>
          <w:lang w:val="ru-RU"/>
        </w:rPr>
        <w:t>По общности решения технологических задач корпусные детали делят на две основные группы: а) призматические (ко- робчатого типа) с плоскими поверхностями больших размеров и основными отверстиями, оси которых расположены парал- лельно или под углом; б) фланцевого типа с плоскостями, являющимися торцовыми поверхностями основных отверстий. Призматические и фланцевые корпусные детали могут быть разъемными и неразъемными. Разъемные корпуса имеют осо- бенности при механической обработке.</w:t>
      </w:r>
    </w:p>
    <w:p w14:paraId="595971C5" w14:textId="77777777" w:rsidR="00916851" w:rsidRPr="006D3077" w:rsidRDefault="00916851" w:rsidP="00916851">
      <w:pPr>
        <w:pStyle w:val="a3"/>
        <w:spacing w:before="6"/>
        <w:ind w:left="0"/>
        <w:rPr>
          <w:sz w:val="16"/>
          <w:lang w:val="ru-RU"/>
        </w:rPr>
      </w:pPr>
    </w:p>
    <w:p w14:paraId="576E6A4E" w14:textId="77777777" w:rsidR="00916851" w:rsidRPr="006D3077" w:rsidRDefault="00916851" w:rsidP="00916851">
      <w:pPr>
        <w:spacing w:before="92"/>
        <w:ind w:left="180" w:right="115"/>
        <w:jc w:val="center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ТЕХНОЛОГИЧЕСКИЕ ЗАДАЧИ</w:t>
      </w:r>
    </w:p>
    <w:p w14:paraId="41F12713" w14:textId="77777777" w:rsidR="00916851" w:rsidRPr="006D3077" w:rsidRDefault="00916851" w:rsidP="00916851">
      <w:pPr>
        <w:spacing w:before="193"/>
        <w:ind w:left="612"/>
        <w:rPr>
          <w:sz w:val="20"/>
          <w:lang w:val="ru-RU"/>
        </w:rPr>
      </w:pPr>
      <w:r w:rsidRPr="006D3077">
        <w:rPr>
          <w:i/>
          <w:sz w:val="20"/>
          <w:lang w:val="ru-RU"/>
        </w:rPr>
        <w:t>Точность размеров</w:t>
      </w:r>
      <w:r w:rsidRPr="006D3077">
        <w:rPr>
          <w:sz w:val="20"/>
          <w:lang w:val="ru-RU"/>
        </w:rPr>
        <w:t>:</w:t>
      </w:r>
    </w:p>
    <w:p w14:paraId="5B74DD97" w14:textId="77777777" w:rsidR="00916851" w:rsidRDefault="00916851" w:rsidP="00916851">
      <w:pPr>
        <w:pStyle w:val="a3"/>
        <w:spacing w:before="5"/>
        <w:ind w:left="612"/>
      </w:pPr>
      <w:r w:rsidRPr="006D3077">
        <w:rPr>
          <w:lang w:val="ru-RU"/>
        </w:rPr>
        <w:t xml:space="preserve">– точность диаметров основных отверстий под подшипник по 7-му квалитету с шероховатостью </w:t>
      </w:r>
      <w:r>
        <w:t>Rа = 1,6...0,4 мкм, реже</w:t>
      </w:r>
    </w:p>
    <w:p w14:paraId="2D65D3F5" w14:textId="77777777" w:rsidR="00916851" w:rsidRPr="006D3077" w:rsidRDefault="00916851" w:rsidP="00916851">
      <w:pPr>
        <w:pStyle w:val="a5"/>
        <w:numPr>
          <w:ilvl w:val="0"/>
          <w:numId w:val="20"/>
        </w:numPr>
        <w:tabs>
          <w:tab w:val="left" w:pos="339"/>
        </w:tabs>
        <w:spacing w:before="5"/>
        <w:ind w:left="338" w:hanging="152"/>
        <w:rPr>
          <w:sz w:val="20"/>
          <w:lang w:val="ru-RU"/>
        </w:rPr>
      </w:pPr>
      <w:r w:rsidRPr="006D3077">
        <w:rPr>
          <w:sz w:val="20"/>
          <w:lang w:val="ru-RU"/>
        </w:rPr>
        <w:t xml:space="preserve">по 6-му квалитету </w:t>
      </w:r>
      <w:r>
        <w:rPr>
          <w:sz w:val="20"/>
        </w:rPr>
        <w:t>R</w:t>
      </w:r>
      <w:r w:rsidRPr="006D3077">
        <w:rPr>
          <w:sz w:val="20"/>
          <w:lang w:val="ru-RU"/>
        </w:rPr>
        <w:t>а = 0,4...0,1</w:t>
      </w:r>
      <w:r w:rsidRPr="006D3077">
        <w:rPr>
          <w:spacing w:val="-4"/>
          <w:sz w:val="20"/>
          <w:lang w:val="ru-RU"/>
        </w:rPr>
        <w:t xml:space="preserve"> </w:t>
      </w:r>
      <w:r w:rsidRPr="006D3077">
        <w:rPr>
          <w:sz w:val="20"/>
          <w:lang w:val="ru-RU"/>
        </w:rPr>
        <w:t>мкм;</w:t>
      </w:r>
    </w:p>
    <w:p w14:paraId="36811946" w14:textId="77777777" w:rsidR="00916851" w:rsidRPr="006D3077" w:rsidRDefault="00916851" w:rsidP="00916851">
      <w:pPr>
        <w:pStyle w:val="a3"/>
        <w:spacing w:before="4"/>
        <w:ind w:left="612"/>
        <w:rPr>
          <w:lang w:val="ru-RU"/>
        </w:rPr>
      </w:pPr>
      <w:r w:rsidRPr="006D3077">
        <w:rPr>
          <w:lang w:val="ru-RU"/>
        </w:rPr>
        <w:t>– точность межосевых расстояний отверстий для цилиндрических зубчатых передач с межцентровыми расстояниями</w:t>
      </w:r>
    </w:p>
    <w:p w14:paraId="11B35FE9" w14:textId="77777777" w:rsidR="00916851" w:rsidRDefault="00916851" w:rsidP="00916851">
      <w:pPr>
        <w:pStyle w:val="a3"/>
        <w:spacing w:before="5"/>
      </w:pPr>
      <w:r>
        <w:t>50...800 мм от ±25 до ±280 мкм;</w:t>
      </w:r>
    </w:p>
    <w:p w14:paraId="29731A14" w14:textId="77777777" w:rsidR="00916851" w:rsidRPr="006D3077" w:rsidRDefault="00916851" w:rsidP="00916851">
      <w:pPr>
        <w:pStyle w:val="a5"/>
        <w:numPr>
          <w:ilvl w:val="0"/>
          <w:numId w:val="23"/>
        </w:numPr>
        <w:tabs>
          <w:tab w:val="left" w:pos="709"/>
        </w:tabs>
        <w:spacing w:before="6"/>
        <w:ind w:right="168" w:firstLine="360"/>
        <w:rPr>
          <w:sz w:val="20"/>
          <w:lang w:val="ru-RU"/>
        </w:rPr>
      </w:pPr>
      <w:r w:rsidRPr="006D3077">
        <w:rPr>
          <w:sz w:val="20"/>
          <w:lang w:val="ru-RU"/>
        </w:rPr>
        <w:t>точность расстояний от осей отверстий до установочных плоскостей колеблется в широких пределах от 6-го до 11-го квалитетов.</w:t>
      </w:r>
    </w:p>
    <w:p w14:paraId="3FBC4017" w14:textId="77777777" w:rsidR="00916851" w:rsidRDefault="00916851" w:rsidP="00916851">
      <w:pPr>
        <w:spacing w:line="230" w:lineRule="exact"/>
        <w:ind w:left="612"/>
        <w:rPr>
          <w:sz w:val="20"/>
        </w:rPr>
      </w:pPr>
      <w:r>
        <w:rPr>
          <w:i/>
          <w:sz w:val="20"/>
        </w:rPr>
        <w:t>Точность формы</w:t>
      </w:r>
      <w:r>
        <w:rPr>
          <w:sz w:val="20"/>
        </w:rPr>
        <w:t>:</w:t>
      </w:r>
    </w:p>
    <w:p w14:paraId="33F38F7E" w14:textId="77777777" w:rsidR="00916851" w:rsidRPr="006D3077" w:rsidRDefault="00916851" w:rsidP="00916851">
      <w:pPr>
        <w:pStyle w:val="a5"/>
        <w:numPr>
          <w:ilvl w:val="0"/>
          <w:numId w:val="23"/>
        </w:numPr>
        <w:tabs>
          <w:tab w:val="left" w:pos="777"/>
        </w:tabs>
        <w:ind w:right="119" w:firstLine="424"/>
        <w:rPr>
          <w:sz w:val="20"/>
          <w:lang w:val="ru-RU"/>
        </w:rPr>
      </w:pPr>
      <w:r w:rsidRPr="006D3077">
        <w:rPr>
          <w:sz w:val="20"/>
          <w:lang w:val="ru-RU"/>
        </w:rPr>
        <w:t>для отверстий, предназначенных для подшипников качения, допуск круглости и допуск профиля сечения не должны превышать (0,25...0,5) поля допуска на диаметр в зависимости от типа и точности</w:t>
      </w:r>
      <w:r w:rsidRPr="006D3077">
        <w:rPr>
          <w:spacing w:val="-14"/>
          <w:sz w:val="20"/>
          <w:lang w:val="ru-RU"/>
        </w:rPr>
        <w:t xml:space="preserve"> </w:t>
      </w:r>
      <w:r w:rsidRPr="006D3077">
        <w:rPr>
          <w:sz w:val="20"/>
          <w:lang w:val="ru-RU"/>
        </w:rPr>
        <w:t>подшипника;</w:t>
      </w:r>
    </w:p>
    <w:p w14:paraId="21D4A626" w14:textId="77777777" w:rsidR="00916851" w:rsidRPr="006D3077" w:rsidRDefault="00916851" w:rsidP="00916851">
      <w:pPr>
        <w:pStyle w:val="a5"/>
        <w:numPr>
          <w:ilvl w:val="0"/>
          <w:numId w:val="23"/>
        </w:numPr>
        <w:tabs>
          <w:tab w:val="left" w:pos="764"/>
        </w:tabs>
        <w:spacing w:line="230" w:lineRule="exact"/>
        <w:ind w:left="763" w:hanging="152"/>
        <w:rPr>
          <w:sz w:val="20"/>
          <w:lang w:val="ru-RU"/>
        </w:rPr>
      </w:pPr>
      <w:r w:rsidRPr="006D3077">
        <w:rPr>
          <w:sz w:val="20"/>
          <w:lang w:val="ru-RU"/>
        </w:rPr>
        <w:t>допуск прямолинейности поверхностей прилегания задается в пределах 0,05...0,20 мм на всей</w:t>
      </w:r>
      <w:r w:rsidRPr="006D3077">
        <w:rPr>
          <w:spacing w:val="-18"/>
          <w:sz w:val="20"/>
          <w:lang w:val="ru-RU"/>
        </w:rPr>
        <w:t xml:space="preserve"> </w:t>
      </w:r>
      <w:r w:rsidRPr="006D3077">
        <w:rPr>
          <w:sz w:val="20"/>
          <w:lang w:val="ru-RU"/>
        </w:rPr>
        <w:t>длине;</w:t>
      </w:r>
    </w:p>
    <w:p w14:paraId="75F6BD51" w14:textId="77777777" w:rsidR="00916851" w:rsidRPr="006D3077" w:rsidRDefault="00916851" w:rsidP="00916851">
      <w:pPr>
        <w:pStyle w:val="a5"/>
        <w:numPr>
          <w:ilvl w:val="0"/>
          <w:numId w:val="23"/>
        </w:numPr>
        <w:tabs>
          <w:tab w:val="left" w:pos="764"/>
        </w:tabs>
        <w:spacing w:line="230" w:lineRule="exact"/>
        <w:ind w:left="763" w:hanging="152"/>
        <w:rPr>
          <w:sz w:val="20"/>
          <w:lang w:val="ru-RU"/>
        </w:rPr>
      </w:pPr>
      <w:r w:rsidRPr="006D3077">
        <w:rPr>
          <w:sz w:val="20"/>
          <w:lang w:val="ru-RU"/>
        </w:rPr>
        <w:t>допуск плоскостности поверхностей скольжения – 0,05 мм на длине 1</w:t>
      </w:r>
      <w:r w:rsidRPr="006D3077">
        <w:rPr>
          <w:spacing w:val="-6"/>
          <w:sz w:val="20"/>
          <w:lang w:val="ru-RU"/>
        </w:rPr>
        <w:t xml:space="preserve"> </w:t>
      </w:r>
      <w:r w:rsidRPr="006D3077">
        <w:rPr>
          <w:sz w:val="20"/>
          <w:lang w:val="ru-RU"/>
        </w:rPr>
        <w:t>м.</w:t>
      </w:r>
    </w:p>
    <w:p w14:paraId="15C9D180" w14:textId="77777777" w:rsidR="00916851" w:rsidRDefault="00916851" w:rsidP="00916851">
      <w:pPr>
        <w:spacing w:line="230" w:lineRule="exact"/>
        <w:ind w:left="612"/>
        <w:rPr>
          <w:sz w:val="20"/>
        </w:rPr>
      </w:pPr>
      <w:r>
        <w:rPr>
          <w:i/>
          <w:sz w:val="20"/>
        </w:rPr>
        <w:t>Точность взаимного расположения поверхностей</w:t>
      </w:r>
      <w:r>
        <w:rPr>
          <w:sz w:val="20"/>
        </w:rPr>
        <w:t>:</w:t>
      </w:r>
    </w:p>
    <w:p w14:paraId="7A76E5C0" w14:textId="77777777" w:rsidR="00916851" w:rsidRPr="006D3077" w:rsidRDefault="00916851" w:rsidP="00916851">
      <w:pPr>
        <w:pStyle w:val="a5"/>
        <w:numPr>
          <w:ilvl w:val="0"/>
          <w:numId w:val="23"/>
        </w:numPr>
        <w:tabs>
          <w:tab w:val="left" w:pos="764"/>
        </w:tabs>
        <w:spacing w:before="1" w:line="230" w:lineRule="exact"/>
        <w:ind w:left="763" w:hanging="152"/>
        <w:rPr>
          <w:sz w:val="20"/>
          <w:lang w:val="ru-RU"/>
        </w:rPr>
      </w:pPr>
      <w:r w:rsidRPr="006D3077">
        <w:rPr>
          <w:sz w:val="20"/>
          <w:lang w:val="ru-RU"/>
        </w:rPr>
        <w:t>допуск соосности отверстий под подшипники в пределах половины поля допуска на диаметр меньшего</w:t>
      </w:r>
      <w:r w:rsidRPr="006D3077">
        <w:rPr>
          <w:spacing w:val="-27"/>
          <w:sz w:val="20"/>
          <w:lang w:val="ru-RU"/>
        </w:rPr>
        <w:t xml:space="preserve"> </w:t>
      </w:r>
      <w:r w:rsidRPr="006D3077">
        <w:rPr>
          <w:sz w:val="20"/>
          <w:lang w:val="ru-RU"/>
        </w:rPr>
        <w:t>отверстия;</w:t>
      </w:r>
    </w:p>
    <w:p w14:paraId="3E58F72D" w14:textId="77777777" w:rsidR="00916851" w:rsidRPr="006D3077" w:rsidRDefault="00916851" w:rsidP="00916851">
      <w:pPr>
        <w:pStyle w:val="a5"/>
        <w:numPr>
          <w:ilvl w:val="0"/>
          <w:numId w:val="23"/>
        </w:numPr>
        <w:tabs>
          <w:tab w:val="left" w:pos="764"/>
        </w:tabs>
        <w:spacing w:line="230" w:lineRule="exact"/>
        <w:ind w:left="763" w:hanging="152"/>
        <w:rPr>
          <w:sz w:val="20"/>
          <w:lang w:val="ru-RU"/>
        </w:rPr>
      </w:pPr>
      <w:r w:rsidRPr="006D3077">
        <w:rPr>
          <w:sz w:val="20"/>
          <w:lang w:val="ru-RU"/>
        </w:rPr>
        <w:t>допуск параллельности осей отверстий в пределах 0,02...0,05 мм на 100 мм</w:t>
      </w:r>
      <w:r w:rsidRPr="006D3077">
        <w:rPr>
          <w:spacing w:val="-12"/>
          <w:sz w:val="20"/>
          <w:lang w:val="ru-RU"/>
        </w:rPr>
        <w:t xml:space="preserve"> </w:t>
      </w:r>
      <w:r w:rsidRPr="006D3077">
        <w:rPr>
          <w:sz w:val="20"/>
          <w:lang w:val="ru-RU"/>
        </w:rPr>
        <w:t>длины;</w:t>
      </w:r>
    </w:p>
    <w:p w14:paraId="760F6012" w14:textId="77777777" w:rsidR="00916851" w:rsidRPr="006D3077" w:rsidRDefault="00916851" w:rsidP="00916851">
      <w:pPr>
        <w:pStyle w:val="a5"/>
        <w:numPr>
          <w:ilvl w:val="0"/>
          <w:numId w:val="23"/>
        </w:numPr>
        <w:tabs>
          <w:tab w:val="left" w:pos="764"/>
        </w:tabs>
        <w:ind w:left="763" w:hanging="152"/>
        <w:jc w:val="both"/>
        <w:rPr>
          <w:sz w:val="20"/>
          <w:lang w:val="ru-RU"/>
        </w:rPr>
      </w:pPr>
      <w:r w:rsidRPr="006D3077">
        <w:rPr>
          <w:sz w:val="20"/>
          <w:lang w:val="ru-RU"/>
        </w:rPr>
        <w:t>допуск перпендикулярности торцовых поверхностей к осям отверстий в пределах 0,01...0,1 мм на 100 мм</w:t>
      </w:r>
      <w:r w:rsidRPr="006D3077">
        <w:rPr>
          <w:spacing w:val="-27"/>
          <w:sz w:val="20"/>
          <w:lang w:val="ru-RU"/>
        </w:rPr>
        <w:t xml:space="preserve"> </w:t>
      </w:r>
      <w:r w:rsidRPr="006D3077">
        <w:rPr>
          <w:sz w:val="20"/>
          <w:lang w:val="ru-RU"/>
        </w:rPr>
        <w:t>радиуса;</w:t>
      </w:r>
    </w:p>
    <w:p w14:paraId="46E593DD" w14:textId="77777777" w:rsidR="00916851" w:rsidRPr="006D3077" w:rsidRDefault="00916851" w:rsidP="00916851">
      <w:pPr>
        <w:pStyle w:val="a5"/>
        <w:numPr>
          <w:ilvl w:val="0"/>
          <w:numId w:val="23"/>
        </w:numPr>
        <w:tabs>
          <w:tab w:val="left" w:pos="714"/>
        </w:tabs>
        <w:spacing w:before="1"/>
        <w:ind w:right="165" w:firstLine="359"/>
        <w:jc w:val="both"/>
        <w:rPr>
          <w:sz w:val="20"/>
          <w:lang w:val="ru-RU"/>
        </w:rPr>
      </w:pPr>
      <w:r w:rsidRPr="006D3077">
        <w:rPr>
          <w:sz w:val="20"/>
          <w:lang w:val="ru-RU"/>
        </w:rPr>
        <w:t>у разъемных корпусов несовпадение осей отверстий с плоскостью разъема в пределах 0,05...0,3 мм в зависимости от диаметра</w:t>
      </w:r>
      <w:r w:rsidRPr="006D3077">
        <w:rPr>
          <w:spacing w:val="-2"/>
          <w:sz w:val="20"/>
          <w:lang w:val="ru-RU"/>
        </w:rPr>
        <w:t xml:space="preserve"> </w:t>
      </w:r>
      <w:r w:rsidRPr="006D3077">
        <w:rPr>
          <w:sz w:val="20"/>
          <w:lang w:val="ru-RU"/>
        </w:rPr>
        <w:t>отверстий.</w:t>
      </w:r>
    </w:p>
    <w:p w14:paraId="706672E7" w14:textId="77777777" w:rsidR="00916851" w:rsidRPr="006D3077" w:rsidRDefault="00916851" w:rsidP="00916851">
      <w:pPr>
        <w:pStyle w:val="a3"/>
        <w:ind w:right="116" w:firstLine="424"/>
        <w:jc w:val="both"/>
        <w:rPr>
          <w:lang w:val="ru-RU"/>
        </w:rPr>
      </w:pPr>
      <w:r w:rsidRPr="006D3077">
        <w:rPr>
          <w:i/>
          <w:lang w:val="ru-RU"/>
        </w:rPr>
        <w:t xml:space="preserve">Качество поверхностного слоя. </w:t>
      </w:r>
      <w:r w:rsidRPr="006D3077">
        <w:rPr>
          <w:lang w:val="ru-RU"/>
        </w:rPr>
        <w:t xml:space="preserve">Шероховатость поверхностей отверстий </w:t>
      </w:r>
      <w:r>
        <w:t>R</w:t>
      </w:r>
      <w:r w:rsidRPr="006D3077">
        <w:rPr>
          <w:lang w:val="ru-RU"/>
        </w:rPr>
        <w:t xml:space="preserve">а = 1,6…0,4 мкм (для 7-го квалитета); </w:t>
      </w:r>
      <w:r>
        <w:t>R</w:t>
      </w:r>
      <w:r w:rsidRPr="006D3077">
        <w:rPr>
          <w:lang w:val="ru-RU"/>
        </w:rPr>
        <w:t xml:space="preserve">а = 0,4…0,1 мкм (для 6-го квалитета); поверхностей прилегания </w:t>
      </w:r>
      <w:r>
        <w:t>R</w:t>
      </w:r>
      <w:r w:rsidRPr="006D3077">
        <w:rPr>
          <w:lang w:val="ru-RU"/>
        </w:rPr>
        <w:t xml:space="preserve">а = 6,3...0,63 мкм, поверхностей скольжения </w:t>
      </w:r>
      <w:r>
        <w:t>R</w:t>
      </w:r>
      <w:r w:rsidRPr="006D3077">
        <w:rPr>
          <w:lang w:val="ru-RU"/>
        </w:rPr>
        <w:t xml:space="preserve">а = 0,8...0,2 мкм, торцовых поверхностей </w:t>
      </w:r>
      <w:r>
        <w:rPr>
          <w:i/>
        </w:rPr>
        <w:t>R</w:t>
      </w:r>
      <w:r w:rsidRPr="006D3077">
        <w:rPr>
          <w:i/>
          <w:lang w:val="ru-RU"/>
        </w:rPr>
        <w:t xml:space="preserve">а </w:t>
      </w:r>
      <w:r w:rsidRPr="006D3077">
        <w:rPr>
          <w:lang w:val="ru-RU"/>
        </w:rPr>
        <w:t>= 6,3...1,6 мкм. Твердость поверхностных слоев и требования к наличию в них заданного знака остаточных напряжений регламентируются достаточно редко и для особо ответственных корпусов.</w:t>
      </w:r>
    </w:p>
    <w:p w14:paraId="2552FE28" w14:textId="77777777" w:rsidR="00916851" w:rsidRPr="006D3077" w:rsidRDefault="00916851" w:rsidP="00916851">
      <w:pPr>
        <w:jc w:val="both"/>
        <w:rPr>
          <w:lang w:val="ru-RU"/>
        </w:rPr>
        <w:sectPr w:rsidR="00916851" w:rsidRPr="006D3077">
          <w:pgSz w:w="11900" w:h="16840"/>
          <w:pgMar w:top="560" w:right="440" w:bottom="280" w:left="380" w:header="720" w:footer="720" w:gutter="0"/>
          <w:cols w:space="720"/>
        </w:sectPr>
      </w:pPr>
    </w:p>
    <w:p w14:paraId="7BED1048" w14:textId="77777777" w:rsidR="00916851" w:rsidRPr="006D3077" w:rsidRDefault="00916851" w:rsidP="00916851">
      <w:pPr>
        <w:pStyle w:val="a3"/>
        <w:spacing w:before="64"/>
        <w:ind w:right="117" w:firstLine="424"/>
        <w:jc w:val="both"/>
        <w:rPr>
          <w:lang w:val="ru-RU"/>
        </w:rPr>
      </w:pPr>
      <w:r w:rsidRPr="006D3077">
        <w:rPr>
          <w:lang w:val="ru-RU"/>
        </w:rPr>
        <w:lastRenderedPageBreak/>
        <w:t>В машиностроении для получения заготовок широко используются серый чугун, модифицированный и ковкий чугуны, углеродистые стали; в турбостроении и атомной технике – нержавеющие и жаропрочные стали и сплавы; в авиастроении – силумины и магниевые сплавы; в приборостроении – пластмассы.</w:t>
      </w:r>
    </w:p>
    <w:p w14:paraId="50968C7F" w14:textId="77777777" w:rsidR="00916851" w:rsidRPr="006D3077" w:rsidRDefault="00916851" w:rsidP="00916851">
      <w:pPr>
        <w:pStyle w:val="a3"/>
        <w:ind w:right="117" w:firstLine="424"/>
        <w:jc w:val="both"/>
        <w:rPr>
          <w:lang w:val="ru-RU"/>
        </w:rPr>
      </w:pPr>
      <w:r w:rsidRPr="006D3077">
        <w:rPr>
          <w:lang w:val="ru-RU"/>
        </w:rPr>
        <w:t>Чугунные и стальные заготовки отливают в земляные и стержневые формы. Для сложных корпусов с высокими требо- ваниями по точности и шероховатости (корпуса центробежных насосов) рекомендуется литье в оболочковые формы и по выплавляемым моделям.</w:t>
      </w:r>
    </w:p>
    <w:p w14:paraId="3A98C52B" w14:textId="77777777" w:rsidR="00916851" w:rsidRPr="006D3077" w:rsidRDefault="00916851" w:rsidP="00916851">
      <w:pPr>
        <w:pStyle w:val="a3"/>
        <w:ind w:right="114" w:firstLine="424"/>
        <w:jc w:val="both"/>
        <w:rPr>
          <w:lang w:val="ru-RU"/>
        </w:rPr>
      </w:pPr>
      <w:r w:rsidRPr="006D3077">
        <w:rPr>
          <w:spacing w:val="-4"/>
          <w:lang w:val="ru-RU"/>
        </w:rPr>
        <w:t xml:space="preserve">Заготовки </w:t>
      </w:r>
      <w:r w:rsidRPr="006D3077">
        <w:rPr>
          <w:spacing w:val="-3"/>
          <w:lang w:val="ru-RU"/>
        </w:rPr>
        <w:t xml:space="preserve">из </w:t>
      </w:r>
      <w:r w:rsidRPr="006D3077">
        <w:rPr>
          <w:spacing w:val="-5"/>
          <w:lang w:val="ru-RU"/>
        </w:rPr>
        <w:t xml:space="preserve">алюминиевых сплавов получают отливкой </w:t>
      </w:r>
      <w:r w:rsidRPr="006D3077">
        <w:rPr>
          <w:lang w:val="ru-RU"/>
        </w:rPr>
        <w:t xml:space="preserve">в </w:t>
      </w:r>
      <w:r w:rsidRPr="006D3077">
        <w:rPr>
          <w:spacing w:val="-4"/>
          <w:lang w:val="ru-RU"/>
        </w:rPr>
        <w:t xml:space="preserve">кокиль </w:t>
      </w:r>
      <w:r w:rsidRPr="006D3077">
        <w:rPr>
          <w:lang w:val="ru-RU"/>
        </w:rPr>
        <w:t xml:space="preserve">и </w:t>
      </w:r>
      <w:r w:rsidRPr="006D3077">
        <w:rPr>
          <w:spacing w:val="-4"/>
          <w:lang w:val="ru-RU"/>
        </w:rPr>
        <w:t xml:space="preserve">под </w:t>
      </w:r>
      <w:r w:rsidRPr="006D3077">
        <w:rPr>
          <w:spacing w:val="-5"/>
          <w:lang w:val="ru-RU"/>
        </w:rPr>
        <w:t xml:space="preserve">давлением. </w:t>
      </w:r>
      <w:r w:rsidRPr="006D3077">
        <w:rPr>
          <w:spacing w:val="-4"/>
          <w:lang w:val="ru-RU"/>
        </w:rPr>
        <w:t xml:space="preserve">Замена литых заготовок </w:t>
      </w:r>
      <w:r w:rsidRPr="006D3077">
        <w:rPr>
          <w:spacing w:val="-5"/>
          <w:lang w:val="ru-RU"/>
        </w:rPr>
        <w:t xml:space="preserve">сварными </w:t>
      </w:r>
      <w:r w:rsidRPr="006D3077">
        <w:rPr>
          <w:spacing w:val="-4"/>
          <w:lang w:val="ru-RU"/>
        </w:rPr>
        <w:t xml:space="preserve">произ- водится </w:t>
      </w:r>
      <w:r w:rsidRPr="006D3077">
        <w:rPr>
          <w:lang w:val="ru-RU"/>
        </w:rPr>
        <w:t>для снижения веса и экономии материала, при этом толщина стенок корпуса может быть уменьшена на 30...40 % по сравнению с литыми корпусами.</w:t>
      </w:r>
    </w:p>
    <w:p w14:paraId="11D0E514" w14:textId="77777777" w:rsidR="00916851" w:rsidRPr="006D3077" w:rsidRDefault="00916851" w:rsidP="00916851">
      <w:pPr>
        <w:pStyle w:val="a3"/>
        <w:ind w:left="612"/>
        <w:jc w:val="both"/>
        <w:rPr>
          <w:lang w:val="ru-RU"/>
        </w:rPr>
      </w:pPr>
      <w:r w:rsidRPr="006D3077">
        <w:rPr>
          <w:lang w:val="ru-RU"/>
        </w:rPr>
        <w:t>При обработке корпусных деталей используются следующие методы базирования:</w:t>
      </w:r>
    </w:p>
    <w:p w14:paraId="15F0FDAB" w14:textId="77777777" w:rsidR="00916851" w:rsidRPr="006D3077" w:rsidRDefault="00916851" w:rsidP="00916851">
      <w:pPr>
        <w:pStyle w:val="a5"/>
        <w:numPr>
          <w:ilvl w:val="0"/>
          <w:numId w:val="23"/>
        </w:numPr>
        <w:tabs>
          <w:tab w:val="left" w:pos="766"/>
        </w:tabs>
        <w:ind w:right="116" w:firstLine="424"/>
        <w:jc w:val="both"/>
        <w:rPr>
          <w:sz w:val="20"/>
          <w:lang w:val="ru-RU"/>
        </w:rPr>
      </w:pPr>
      <w:r w:rsidRPr="006D3077">
        <w:rPr>
          <w:sz w:val="20"/>
          <w:lang w:val="ru-RU"/>
        </w:rPr>
        <w:t>обработка от плоскости, т.е. вначале окончательно обрабатывают установочную плоскость, затем принимают ее за ус- тановочную базу и относительно нее обрабатывают точные</w:t>
      </w:r>
      <w:r w:rsidRPr="006D3077">
        <w:rPr>
          <w:spacing w:val="-3"/>
          <w:sz w:val="20"/>
          <w:lang w:val="ru-RU"/>
        </w:rPr>
        <w:t xml:space="preserve"> </w:t>
      </w:r>
      <w:r w:rsidRPr="006D3077">
        <w:rPr>
          <w:sz w:val="20"/>
          <w:lang w:val="ru-RU"/>
        </w:rPr>
        <w:t>отверстия;</w:t>
      </w:r>
    </w:p>
    <w:p w14:paraId="594054F3" w14:textId="77777777" w:rsidR="00916851" w:rsidRPr="006D3077" w:rsidRDefault="00916851" w:rsidP="00916851">
      <w:pPr>
        <w:pStyle w:val="a5"/>
        <w:numPr>
          <w:ilvl w:val="0"/>
          <w:numId w:val="23"/>
        </w:numPr>
        <w:tabs>
          <w:tab w:val="left" w:pos="763"/>
        </w:tabs>
        <w:ind w:left="547" w:right="166" w:firstLine="64"/>
        <w:jc w:val="both"/>
        <w:rPr>
          <w:sz w:val="20"/>
          <w:lang w:val="ru-RU"/>
        </w:rPr>
      </w:pPr>
      <w:r w:rsidRPr="006D3077">
        <w:rPr>
          <w:sz w:val="20"/>
          <w:lang w:val="ru-RU"/>
        </w:rPr>
        <w:t>обработка от отверстия, т.е. вначале окончательно обрабатывают отверстие и затем от него обрабатывают плоскость. Чаще применяется обработка от плоскости (базирование более простое и удобное), однако более точным является</w:t>
      </w:r>
      <w:r w:rsidRPr="006D3077">
        <w:rPr>
          <w:spacing w:val="7"/>
          <w:sz w:val="20"/>
          <w:lang w:val="ru-RU"/>
        </w:rPr>
        <w:t xml:space="preserve"> </w:t>
      </w:r>
      <w:r w:rsidRPr="006D3077">
        <w:rPr>
          <w:sz w:val="20"/>
          <w:lang w:val="ru-RU"/>
        </w:rPr>
        <w:t>обра-</w:t>
      </w:r>
    </w:p>
    <w:p w14:paraId="1407C13A" w14:textId="77777777" w:rsidR="00916851" w:rsidRPr="006D3077" w:rsidRDefault="00916851" w:rsidP="00916851">
      <w:pPr>
        <w:pStyle w:val="a3"/>
        <w:ind w:right="166" w:hanging="1"/>
        <w:jc w:val="both"/>
        <w:rPr>
          <w:lang w:val="ru-RU"/>
        </w:rPr>
      </w:pPr>
      <w:r w:rsidRPr="006D3077">
        <w:rPr>
          <w:lang w:val="ru-RU"/>
        </w:rPr>
        <w:t>ботка от отверстия, особенно при наличии в корпусах точных отверстий больших размеров и при высокой точности рас- стояния от плоскости до основного отверстия (например, корпуса задних бабок токарных и шлифовальных станков).</w:t>
      </w:r>
    </w:p>
    <w:p w14:paraId="088C8479" w14:textId="77777777" w:rsidR="00916851" w:rsidRPr="006D3077" w:rsidRDefault="00916851" w:rsidP="00916851">
      <w:pPr>
        <w:pStyle w:val="a3"/>
        <w:ind w:left="612" w:right="181"/>
        <w:rPr>
          <w:lang w:val="ru-RU"/>
        </w:rPr>
      </w:pPr>
      <w:r w:rsidRPr="006D3077">
        <w:rPr>
          <w:lang w:val="ru-RU"/>
        </w:rPr>
        <w:t>При работе первым методом труднее выдерживать два точных размера – диаметр отверстия и расстояние до плоскости. При базировании корпусных деталей стараются выдерживать принципы совмещения и постоянства базы.</w:t>
      </w:r>
    </w:p>
    <w:p w14:paraId="11C2C47E" w14:textId="77777777" w:rsidR="00916851" w:rsidRPr="006D3077" w:rsidRDefault="00916851" w:rsidP="00916851">
      <w:pPr>
        <w:pStyle w:val="a3"/>
        <w:spacing w:line="230" w:lineRule="exact"/>
        <w:ind w:left="612"/>
        <w:rPr>
          <w:lang w:val="ru-RU"/>
        </w:rPr>
      </w:pPr>
      <w:r w:rsidRPr="006D3077">
        <w:rPr>
          <w:lang w:val="ru-RU"/>
        </w:rPr>
        <w:t>Ниже приведены наиболее часто используемые схемы базирования.</w:t>
      </w:r>
    </w:p>
    <w:p w14:paraId="77F8C187" w14:textId="77777777" w:rsidR="00916851" w:rsidRPr="006D3077" w:rsidRDefault="00916851" w:rsidP="00916851">
      <w:pPr>
        <w:pStyle w:val="a3"/>
        <w:ind w:left="612"/>
        <w:rPr>
          <w:lang w:val="ru-RU"/>
        </w:rPr>
      </w:pPr>
      <w:r w:rsidRPr="006D3077">
        <w:rPr>
          <w:lang w:val="ru-RU"/>
        </w:rPr>
        <w:t>При изготовлении корпусных деталей призматического типа широко используется базирование по плоской поверхности</w:t>
      </w:r>
    </w:p>
    <w:p w14:paraId="1D255B3F" w14:textId="77777777" w:rsidR="00916851" w:rsidRPr="006D3077" w:rsidRDefault="00916851" w:rsidP="00916851">
      <w:pPr>
        <w:pStyle w:val="a3"/>
        <w:spacing w:before="1" w:line="230" w:lineRule="exact"/>
        <w:rPr>
          <w:lang w:val="ru-RU"/>
        </w:rPr>
      </w:pPr>
      <w:r w:rsidRPr="006D3077">
        <w:rPr>
          <w:i/>
          <w:lang w:val="ru-RU"/>
        </w:rPr>
        <w:t xml:space="preserve">1 </w:t>
      </w:r>
      <w:r w:rsidRPr="006D3077">
        <w:rPr>
          <w:lang w:val="ru-RU"/>
        </w:rPr>
        <w:t xml:space="preserve">и двум отверстиям </w:t>
      </w:r>
      <w:r w:rsidRPr="006D3077">
        <w:rPr>
          <w:i/>
          <w:lang w:val="ru-RU"/>
        </w:rPr>
        <w:t>2</w:t>
      </w:r>
      <w:r w:rsidRPr="006D3077">
        <w:rPr>
          <w:lang w:val="ru-RU"/>
        </w:rPr>
        <w:t xml:space="preserve">, чаще всего обработанным по </w:t>
      </w:r>
      <w:r w:rsidRPr="006D3077">
        <w:rPr>
          <w:i/>
          <w:lang w:val="ru-RU"/>
        </w:rPr>
        <w:t xml:space="preserve">7 </w:t>
      </w:r>
      <w:r w:rsidRPr="006D3077">
        <w:rPr>
          <w:lang w:val="ru-RU"/>
        </w:rPr>
        <w:t>квалитету (рис. 48).</w:t>
      </w:r>
    </w:p>
    <w:p w14:paraId="3D2A3576" w14:textId="77777777" w:rsidR="00916851" w:rsidRPr="006D3077" w:rsidRDefault="00916851" w:rsidP="00916851">
      <w:pPr>
        <w:pStyle w:val="a3"/>
        <w:ind w:right="118" w:firstLine="424"/>
        <w:jc w:val="both"/>
        <w:rPr>
          <w:lang w:val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E445AF" wp14:editId="7952156D">
            <wp:simplePos x="0" y="0"/>
            <wp:positionH relativeFrom="page">
              <wp:posOffset>2500122</wp:posOffset>
            </wp:positionH>
            <wp:positionV relativeFrom="paragraph">
              <wp:posOffset>514056</wp:posOffset>
            </wp:positionV>
            <wp:extent cx="2556932" cy="1995487"/>
            <wp:effectExtent l="0" t="0" r="0" b="0"/>
            <wp:wrapTopAndBottom/>
            <wp:docPr id="157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9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932" cy="199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077">
        <w:rPr>
          <w:spacing w:val="-4"/>
          <w:lang w:val="ru-RU"/>
        </w:rPr>
        <w:t xml:space="preserve">Детали </w:t>
      </w:r>
      <w:r w:rsidRPr="006D3077">
        <w:rPr>
          <w:spacing w:val="-5"/>
          <w:lang w:val="ru-RU"/>
        </w:rPr>
        <w:t xml:space="preserve">фланцевого </w:t>
      </w:r>
      <w:r w:rsidRPr="006D3077">
        <w:rPr>
          <w:spacing w:val="-4"/>
          <w:lang w:val="ru-RU"/>
        </w:rPr>
        <w:t xml:space="preserve">типа </w:t>
      </w:r>
      <w:r w:rsidRPr="006D3077">
        <w:rPr>
          <w:spacing w:val="-5"/>
          <w:lang w:val="ru-RU"/>
        </w:rPr>
        <w:t xml:space="preserve">базируются </w:t>
      </w:r>
      <w:r w:rsidRPr="006D3077">
        <w:rPr>
          <w:spacing w:val="-3"/>
          <w:lang w:val="ru-RU"/>
        </w:rPr>
        <w:t xml:space="preserve">на </w:t>
      </w:r>
      <w:r w:rsidRPr="006D3077">
        <w:rPr>
          <w:spacing w:val="-4"/>
          <w:lang w:val="ru-RU"/>
        </w:rPr>
        <w:t xml:space="preserve">торец </w:t>
      </w:r>
      <w:r w:rsidRPr="006D3077">
        <w:rPr>
          <w:spacing w:val="-5"/>
          <w:lang w:val="ru-RU"/>
        </w:rPr>
        <w:t xml:space="preserve">фланца </w:t>
      </w:r>
      <w:r w:rsidRPr="006D3077">
        <w:rPr>
          <w:i/>
          <w:lang w:val="ru-RU"/>
        </w:rPr>
        <w:t>1</w:t>
      </w:r>
      <w:r w:rsidRPr="006D3077">
        <w:rPr>
          <w:lang w:val="ru-RU"/>
        </w:rPr>
        <w:t xml:space="preserve">, </w:t>
      </w:r>
      <w:r w:rsidRPr="006D3077">
        <w:rPr>
          <w:spacing w:val="-5"/>
          <w:lang w:val="ru-RU"/>
        </w:rPr>
        <w:t xml:space="preserve">отверстие </w:t>
      </w:r>
      <w:r w:rsidRPr="006D3077">
        <w:rPr>
          <w:i/>
          <w:lang w:val="ru-RU"/>
        </w:rPr>
        <w:t xml:space="preserve">2 </w:t>
      </w:r>
      <w:r w:rsidRPr="006D3077">
        <w:rPr>
          <w:lang w:val="ru-RU"/>
        </w:rPr>
        <w:t xml:space="preserve">большего диаметра и отверстие </w:t>
      </w:r>
      <w:r w:rsidRPr="006D3077">
        <w:rPr>
          <w:i/>
          <w:lang w:val="ru-RU"/>
        </w:rPr>
        <w:t xml:space="preserve">3 </w:t>
      </w:r>
      <w:r w:rsidRPr="006D3077">
        <w:rPr>
          <w:lang w:val="ru-RU"/>
        </w:rPr>
        <w:t>малого диаметра во фланце. Распределение опорных точек зависит от соотношения длины базирующей части отверстия к его диаметру (рис. 49 и 50).</w:t>
      </w:r>
    </w:p>
    <w:p w14:paraId="1751C4D7" w14:textId="77777777" w:rsidR="00916851" w:rsidRPr="006D3077" w:rsidRDefault="00916851" w:rsidP="00916851">
      <w:pPr>
        <w:spacing w:before="90"/>
        <w:ind w:left="182" w:right="115"/>
        <w:jc w:val="center"/>
        <w:rPr>
          <w:b/>
          <w:sz w:val="18"/>
          <w:lang w:val="ru-RU"/>
        </w:rPr>
      </w:pPr>
      <w:r w:rsidRPr="006D3077">
        <w:rPr>
          <w:b/>
          <w:sz w:val="18"/>
          <w:lang w:val="ru-RU"/>
        </w:rPr>
        <w:t>Рис. 48 Базирование корпусной заготовки на плоскость и два отверстия</w:t>
      </w:r>
    </w:p>
    <w:p w14:paraId="36F91ED5" w14:textId="77777777" w:rsidR="00916851" w:rsidRDefault="00916851" w:rsidP="00916851">
      <w:pPr>
        <w:pStyle w:val="a3"/>
        <w:ind w:left="3610"/>
      </w:pPr>
      <w:r>
        <w:rPr>
          <w:noProof/>
        </w:rPr>
        <w:drawing>
          <wp:inline distT="0" distB="0" distL="0" distR="0" wp14:anchorId="5D0CE20B" wp14:editId="5248AC1E">
            <wp:extent cx="2768004" cy="1795462"/>
            <wp:effectExtent l="0" t="0" r="0" b="0"/>
            <wp:docPr id="159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9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004" cy="179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0AA19" w14:textId="77777777" w:rsidR="00916851" w:rsidRPr="006D3077" w:rsidRDefault="00916851" w:rsidP="00916851">
      <w:pPr>
        <w:ind w:left="3028" w:right="2959"/>
        <w:jc w:val="center"/>
        <w:rPr>
          <w:b/>
          <w:sz w:val="18"/>
          <w:lang w:val="ru-RU"/>
        </w:rPr>
      </w:pPr>
      <w:r w:rsidRPr="006D3077">
        <w:rPr>
          <w:b/>
          <w:sz w:val="18"/>
          <w:lang w:val="ru-RU"/>
        </w:rPr>
        <w:t>Рис. 49 Базирование корпусной заготовки на плоскость, короткую выточку и отверстие</w:t>
      </w:r>
    </w:p>
    <w:p w14:paraId="162A36F5" w14:textId="77777777" w:rsidR="00916851" w:rsidRPr="006D3077" w:rsidRDefault="00916851" w:rsidP="00916851">
      <w:pPr>
        <w:jc w:val="center"/>
        <w:rPr>
          <w:sz w:val="18"/>
          <w:lang w:val="ru-RU"/>
        </w:rPr>
        <w:sectPr w:rsidR="00916851" w:rsidRPr="006D3077">
          <w:pgSz w:w="11900" w:h="16840"/>
          <w:pgMar w:top="500" w:right="440" w:bottom="280" w:left="380" w:header="720" w:footer="720" w:gutter="0"/>
          <w:cols w:space="720"/>
        </w:sectPr>
      </w:pPr>
    </w:p>
    <w:p w14:paraId="6C8B1F7B" w14:textId="77777777" w:rsidR="00916851" w:rsidRDefault="00916851" w:rsidP="00916851">
      <w:pPr>
        <w:pStyle w:val="a3"/>
        <w:ind w:left="3484"/>
      </w:pPr>
      <w:r>
        <w:rPr>
          <w:noProof/>
        </w:rPr>
        <w:lastRenderedPageBreak/>
        <w:drawing>
          <wp:inline distT="0" distB="0" distL="0" distR="0" wp14:anchorId="48FFD8DC" wp14:editId="1A2F4139">
            <wp:extent cx="2925267" cy="1890712"/>
            <wp:effectExtent l="0" t="0" r="0" b="0"/>
            <wp:docPr id="161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9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267" cy="189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3A0A7" w14:textId="77777777" w:rsidR="00916851" w:rsidRPr="006D3077" w:rsidRDefault="00916851" w:rsidP="00916851">
      <w:pPr>
        <w:spacing w:before="142"/>
        <w:ind w:left="3153" w:right="3087" w:firstLine="2"/>
        <w:jc w:val="center"/>
        <w:rPr>
          <w:b/>
          <w:sz w:val="18"/>
          <w:lang w:val="ru-RU"/>
        </w:rPr>
      </w:pPr>
      <w:r w:rsidRPr="006D3077">
        <w:rPr>
          <w:b/>
          <w:sz w:val="18"/>
          <w:lang w:val="ru-RU"/>
        </w:rPr>
        <w:t>Рис. 50 Базирование корпусной заготовки на плоскость, длинное отверстие и отверстие малого диаметра во фланце</w:t>
      </w:r>
    </w:p>
    <w:p w14:paraId="2D7700F5" w14:textId="77777777" w:rsidR="00916851" w:rsidRPr="006D3077" w:rsidRDefault="00916851" w:rsidP="00916851">
      <w:pPr>
        <w:pStyle w:val="a3"/>
        <w:spacing w:before="10"/>
        <w:ind w:left="0"/>
        <w:rPr>
          <w:b/>
          <w:sz w:val="23"/>
          <w:lang w:val="ru-RU"/>
        </w:rPr>
      </w:pPr>
    </w:p>
    <w:p w14:paraId="496C8C1F" w14:textId="77777777" w:rsidR="00916851" w:rsidRPr="006D3077" w:rsidRDefault="00916851" w:rsidP="00916851">
      <w:pPr>
        <w:pStyle w:val="a3"/>
        <w:ind w:right="117" w:firstLine="424"/>
        <w:jc w:val="both"/>
        <w:rPr>
          <w:lang w:val="ru-RU"/>
        </w:rPr>
      </w:pPr>
      <w:r w:rsidRPr="006D3077">
        <w:rPr>
          <w:lang w:val="ru-RU"/>
        </w:rPr>
        <w:t>В мелкосерийном и единичном производствах обработку заготовок корпусных деталей выполняют на универсальных станках без приспособлений. Разметкой определяют положение осей основных отверстий, плоских и других поверхностей.</w:t>
      </w:r>
    </w:p>
    <w:p w14:paraId="64486849" w14:textId="77777777" w:rsidR="00916851" w:rsidRDefault="00916851" w:rsidP="00916851">
      <w:pPr>
        <w:pStyle w:val="a3"/>
        <w:ind w:right="166" w:firstLine="360"/>
        <w:jc w:val="both"/>
      </w:pPr>
      <w:r w:rsidRPr="006D3077">
        <w:rPr>
          <w:lang w:val="ru-RU"/>
        </w:rPr>
        <w:t xml:space="preserve">Обработку плоских поверхностей можно производить различными методами на различных станках – строгальных, дол- бежных, фрезерных, протяжных, токарных, расточных, многоцелевых, шабровочных и др. </w:t>
      </w:r>
      <w:r>
        <w:t>(лезвийным инструментом); шлифовальных, полировальных, доводочных (абразивным инструментом).</w:t>
      </w:r>
    </w:p>
    <w:p w14:paraId="48D5AF5B" w14:textId="77777777" w:rsidR="00916851" w:rsidRPr="006D3077" w:rsidRDefault="00916851" w:rsidP="00916851">
      <w:pPr>
        <w:pStyle w:val="a3"/>
        <w:ind w:left="612"/>
        <w:jc w:val="both"/>
        <w:rPr>
          <w:lang w:val="ru-RU"/>
        </w:rPr>
      </w:pPr>
      <w:r w:rsidRPr="006D3077">
        <w:rPr>
          <w:lang w:val="ru-RU"/>
        </w:rPr>
        <w:t>Наиболее широкое применение находят строгание, фрезерование, протягивание и шлифование.</w:t>
      </w:r>
    </w:p>
    <w:p w14:paraId="48B5130B" w14:textId="77777777" w:rsidR="00916851" w:rsidRPr="006D3077" w:rsidRDefault="00916851" w:rsidP="00916851">
      <w:pPr>
        <w:pStyle w:val="a3"/>
        <w:spacing w:before="13" w:line="254" w:lineRule="auto"/>
        <w:ind w:right="116" w:firstLine="424"/>
        <w:jc w:val="both"/>
        <w:rPr>
          <w:lang w:val="ru-RU"/>
        </w:rPr>
      </w:pPr>
      <w:r w:rsidRPr="006D3077">
        <w:rPr>
          <w:lang w:val="ru-RU"/>
        </w:rPr>
        <w:t>Строгание находит большое применение в мелкосерийном и единичном производстве благодаря тому, что для работы на строгальных станках не требуется сложных приспособлений и инструментов, как для работы на фрезерных, протяжных и других станках.</w:t>
      </w:r>
    </w:p>
    <w:p w14:paraId="65A876CB" w14:textId="77777777" w:rsidR="00916851" w:rsidRPr="006D3077" w:rsidRDefault="00916851" w:rsidP="00916851">
      <w:pPr>
        <w:pStyle w:val="a3"/>
        <w:spacing w:line="254" w:lineRule="auto"/>
        <w:ind w:right="116" w:firstLine="424"/>
        <w:jc w:val="both"/>
        <w:rPr>
          <w:lang w:val="ru-RU"/>
        </w:rPr>
      </w:pPr>
      <w:r w:rsidRPr="006D3077">
        <w:rPr>
          <w:lang w:val="ru-RU"/>
        </w:rPr>
        <w:t>Этот метод обработки является весьма гибким при переходе на другие условия работы. Однако он малопроизводителен: обработка выполняется однолезвийным инструментом (строгальными резцами) на умеренных режимах резания, а наличие вспомогательных ходов увеличивает время обработки. Кроме того, для работы на этих станках требуются рабочие высокой квалификации.</w:t>
      </w:r>
    </w:p>
    <w:p w14:paraId="0AE235DF" w14:textId="77777777" w:rsidR="00916851" w:rsidRPr="006D3077" w:rsidRDefault="00916851" w:rsidP="00916851">
      <w:pPr>
        <w:pStyle w:val="a3"/>
        <w:spacing w:line="229" w:lineRule="exact"/>
        <w:ind w:left="612"/>
        <w:jc w:val="both"/>
        <w:rPr>
          <w:lang w:val="ru-RU"/>
        </w:rPr>
      </w:pPr>
      <w:r w:rsidRPr="006D3077">
        <w:rPr>
          <w:lang w:val="ru-RU"/>
        </w:rPr>
        <w:t>Строгание и долбление применяют в единичном и мелкосерийном производствах.</w:t>
      </w:r>
    </w:p>
    <w:p w14:paraId="2339639C" w14:textId="77777777" w:rsidR="00916851" w:rsidRDefault="00916851" w:rsidP="00916851">
      <w:pPr>
        <w:pStyle w:val="a3"/>
        <w:spacing w:before="12" w:line="254" w:lineRule="auto"/>
        <w:ind w:right="116" w:firstLine="424"/>
        <w:jc w:val="both"/>
      </w:pPr>
      <w:r w:rsidRPr="006D3077">
        <w:rPr>
          <w:lang w:val="ru-RU"/>
        </w:rPr>
        <w:t xml:space="preserve">При строгании применяют: поперечно-строгальные, а также одно- и двухстоечные продольно-строгальные станки. Строгание на продольно-строгальных станках применяют в серийном производстве и при обработке крупных и тяжелых де- талей практически во всех случаях. Объясняется это простотой и дешевизной инструмента и наладки; возможностью обраба- тывать поверхности сложного профиля простым универсальным инструментом, малой его чувствительностью к литейным порокам, возможностью снимать за один рабочий ход большие припуски до 20 мм и сравнительно высокой точностью </w:t>
      </w:r>
      <w:r>
        <w:t>(рис. 51).</w:t>
      </w:r>
    </w:p>
    <w:p w14:paraId="6BAF28F7" w14:textId="77777777" w:rsidR="00916851" w:rsidRDefault="00916851" w:rsidP="00916851">
      <w:pPr>
        <w:pStyle w:val="a3"/>
        <w:spacing w:before="7"/>
        <w:ind w:left="0"/>
        <w:rPr>
          <w:sz w:val="1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1E5DE42" wp14:editId="0A8C4673">
            <wp:simplePos x="0" y="0"/>
            <wp:positionH relativeFrom="page">
              <wp:posOffset>1814322</wp:posOffset>
            </wp:positionH>
            <wp:positionV relativeFrom="paragraph">
              <wp:posOffset>146208</wp:posOffset>
            </wp:positionV>
            <wp:extent cx="3937402" cy="1747837"/>
            <wp:effectExtent l="0" t="0" r="0" b="0"/>
            <wp:wrapTopAndBottom/>
            <wp:docPr id="163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9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402" cy="1747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C38F01" w14:textId="77777777" w:rsidR="00916851" w:rsidRPr="006D3077" w:rsidRDefault="00916851" w:rsidP="00916851">
      <w:pPr>
        <w:spacing w:before="197" w:line="205" w:lineRule="exact"/>
        <w:ind w:left="181" w:right="115"/>
        <w:jc w:val="center"/>
        <w:rPr>
          <w:b/>
          <w:sz w:val="18"/>
          <w:lang w:val="ru-RU"/>
        </w:rPr>
      </w:pPr>
      <w:r w:rsidRPr="006D3077">
        <w:rPr>
          <w:b/>
          <w:sz w:val="18"/>
          <w:lang w:val="ru-RU"/>
        </w:rPr>
        <w:t>Рис. 51 Схема строгания плоской поверхности:</w:t>
      </w:r>
    </w:p>
    <w:p w14:paraId="1E51FC32" w14:textId="77777777" w:rsidR="00916851" w:rsidRPr="006D3077" w:rsidRDefault="00916851" w:rsidP="00916851">
      <w:pPr>
        <w:spacing w:line="205" w:lineRule="exact"/>
        <w:ind w:left="180" w:right="115"/>
        <w:jc w:val="center"/>
        <w:rPr>
          <w:sz w:val="18"/>
          <w:lang w:val="ru-RU"/>
        </w:rPr>
      </w:pPr>
      <w:r>
        <w:rPr>
          <w:i/>
          <w:sz w:val="18"/>
        </w:rPr>
        <w:t>l</w:t>
      </w:r>
      <w:r w:rsidRPr="006D3077">
        <w:rPr>
          <w:i/>
          <w:sz w:val="18"/>
          <w:lang w:val="ru-RU"/>
        </w:rPr>
        <w:t xml:space="preserve"> </w:t>
      </w:r>
      <w:r w:rsidRPr="006D3077">
        <w:rPr>
          <w:sz w:val="18"/>
          <w:lang w:val="ru-RU"/>
        </w:rPr>
        <w:t xml:space="preserve">– длина заготовки, мм; </w:t>
      </w:r>
      <w:r>
        <w:rPr>
          <w:i/>
          <w:sz w:val="18"/>
        </w:rPr>
        <w:t>b</w:t>
      </w:r>
      <w:r w:rsidRPr="006D3077">
        <w:rPr>
          <w:sz w:val="18"/>
          <w:vertAlign w:val="subscript"/>
          <w:lang w:val="ru-RU"/>
        </w:rPr>
        <w:t>1</w:t>
      </w:r>
      <w:r w:rsidRPr="006D3077">
        <w:rPr>
          <w:sz w:val="18"/>
          <w:lang w:val="ru-RU"/>
        </w:rPr>
        <w:t xml:space="preserve"> – врезание резца, мм; </w:t>
      </w:r>
      <w:r>
        <w:rPr>
          <w:i/>
          <w:sz w:val="18"/>
        </w:rPr>
        <w:t>b</w:t>
      </w:r>
      <w:r w:rsidRPr="006D3077">
        <w:rPr>
          <w:sz w:val="18"/>
          <w:vertAlign w:val="subscript"/>
          <w:lang w:val="ru-RU"/>
        </w:rPr>
        <w:t>2</w:t>
      </w:r>
      <w:r w:rsidRPr="006D3077">
        <w:rPr>
          <w:sz w:val="18"/>
          <w:lang w:val="ru-RU"/>
        </w:rPr>
        <w:t xml:space="preserve"> – перебег резца, мм;</w:t>
      </w:r>
    </w:p>
    <w:p w14:paraId="4A44D40B" w14:textId="77777777" w:rsidR="00916851" w:rsidRPr="006D3077" w:rsidRDefault="00916851" w:rsidP="00916851">
      <w:pPr>
        <w:ind w:left="182" w:right="115"/>
        <w:jc w:val="center"/>
        <w:rPr>
          <w:sz w:val="18"/>
          <w:lang w:val="ru-RU"/>
        </w:rPr>
      </w:pPr>
      <w:r>
        <w:rPr>
          <w:i/>
          <w:sz w:val="18"/>
        </w:rPr>
        <w:t>b</w:t>
      </w:r>
      <w:r w:rsidRPr="006D3077">
        <w:rPr>
          <w:i/>
          <w:sz w:val="18"/>
          <w:lang w:val="ru-RU"/>
        </w:rPr>
        <w:t xml:space="preserve"> </w:t>
      </w:r>
      <w:r w:rsidRPr="006D3077">
        <w:rPr>
          <w:sz w:val="18"/>
          <w:lang w:val="ru-RU"/>
        </w:rPr>
        <w:t xml:space="preserve">– ширина заготовки, мм; </w:t>
      </w:r>
      <w:r>
        <w:rPr>
          <w:i/>
          <w:sz w:val="18"/>
        </w:rPr>
        <w:t>t</w:t>
      </w:r>
      <w:r w:rsidRPr="006D3077">
        <w:rPr>
          <w:i/>
          <w:sz w:val="18"/>
          <w:lang w:val="ru-RU"/>
        </w:rPr>
        <w:t xml:space="preserve"> </w:t>
      </w:r>
      <w:r w:rsidRPr="006D3077">
        <w:rPr>
          <w:sz w:val="18"/>
          <w:lang w:val="ru-RU"/>
        </w:rPr>
        <w:t>– глубина резания, мм</w:t>
      </w:r>
    </w:p>
    <w:p w14:paraId="4D878795" w14:textId="77777777" w:rsidR="00916851" w:rsidRPr="006D3077" w:rsidRDefault="00916851" w:rsidP="00916851">
      <w:pPr>
        <w:pStyle w:val="a3"/>
        <w:spacing w:before="1"/>
        <w:ind w:left="499"/>
        <w:jc w:val="center"/>
        <w:rPr>
          <w:lang w:val="ru-RU"/>
        </w:rPr>
      </w:pPr>
      <w:r w:rsidRPr="006D3077">
        <w:rPr>
          <w:lang w:val="ru-RU"/>
        </w:rPr>
        <w:t xml:space="preserve">При тонком строгании может быть достигнута шероховатость </w:t>
      </w:r>
      <w:r>
        <w:rPr>
          <w:spacing w:val="-4"/>
        </w:rPr>
        <w:t>Ra</w:t>
      </w:r>
      <w:r w:rsidRPr="006D3077">
        <w:rPr>
          <w:spacing w:val="-4"/>
          <w:lang w:val="ru-RU"/>
        </w:rPr>
        <w:t xml:space="preserve"> </w:t>
      </w:r>
      <w:r w:rsidRPr="006D3077">
        <w:rPr>
          <w:lang w:val="ru-RU"/>
        </w:rPr>
        <w:t xml:space="preserve">= </w:t>
      </w:r>
      <w:r w:rsidRPr="006D3077">
        <w:rPr>
          <w:spacing w:val="-6"/>
          <w:lang w:val="ru-RU"/>
        </w:rPr>
        <w:t xml:space="preserve">1,6...0,8 </w:t>
      </w:r>
      <w:r w:rsidRPr="006D3077">
        <w:rPr>
          <w:spacing w:val="-5"/>
          <w:lang w:val="ru-RU"/>
        </w:rPr>
        <w:t xml:space="preserve">мкм </w:t>
      </w:r>
      <w:r w:rsidRPr="006D3077">
        <w:rPr>
          <w:lang w:val="ru-RU"/>
        </w:rPr>
        <w:t xml:space="preserve">и </w:t>
      </w:r>
      <w:r w:rsidRPr="006D3077">
        <w:rPr>
          <w:spacing w:val="-7"/>
          <w:lang w:val="ru-RU"/>
        </w:rPr>
        <w:t xml:space="preserve">неплоскостность </w:t>
      </w:r>
      <w:r w:rsidRPr="006D3077">
        <w:rPr>
          <w:spacing w:val="-5"/>
          <w:lang w:val="ru-RU"/>
        </w:rPr>
        <w:t xml:space="preserve">0,01 </w:t>
      </w:r>
      <w:r w:rsidRPr="006D3077">
        <w:rPr>
          <w:spacing w:val="-4"/>
          <w:lang w:val="ru-RU"/>
        </w:rPr>
        <w:t xml:space="preserve">мм </w:t>
      </w:r>
      <w:r w:rsidRPr="006D3077">
        <w:rPr>
          <w:spacing w:val="-5"/>
          <w:lang w:val="ru-RU"/>
        </w:rPr>
        <w:t xml:space="preserve">для </w:t>
      </w:r>
      <w:r w:rsidRPr="006D3077">
        <w:rPr>
          <w:spacing w:val="-7"/>
          <w:lang w:val="ru-RU"/>
        </w:rPr>
        <w:t>поверхности</w:t>
      </w:r>
    </w:p>
    <w:p w14:paraId="636933F2" w14:textId="77777777" w:rsidR="00916851" w:rsidRPr="006D3077" w:rsidRDefault="00916851" w:rsidP="00916851">
      <w:pPr>
        <w:pStyle w:val="a3"/>
        <w:spacing w:before="9"/>
        <w:ind w:left="0" w:right="9611"/>
        <w:jc w:val="center"/>
        <w:rPr>
          <w:lang w:val="ru-RU"/>
        </w:rPr>
      </w:pPr>
      <w:r w:rsidRPr="006D3077">
        <w:rPr>
          <w:lang w:val="ru-RU"/>
        </w:rPr>
        <w:t xml:space="preserve">300 </w:t>
      </w:r>
      <w:r>
        <w:rPr>
          <w:rFonts w:ascii="Symbol" w:hAnsi="Symbol"/>
        </w:rPr>
        <w:t></w:t>
      </w:r>
      <w:r w:rsidRPr="006D3077">
        <w:rPr>
          <w:lang w:val="ru-RU"/>
        </w:rPr>
        <w:t xml:space="preserve"> 300 мм.</w:t>
      </w:r>
    </w:p>
    <w:p w14:paraId="55FABC6E" w14:textId="77777777" w:rsidR="00916851" w:rsidRPr="006D3077" w:rsidRDefault="00916851" w:rsidP="00916851">
      <w:pPr>
        <w:pStyle w:val="a3"/>
        <w:spacing w:before="6" w:line="247" w:lineRule="auto"/>
        <w:ind w:right="166" w:firstLine="360"/>
        <w:jc w:val="both"/>
        <w:rPr>
          <w:lang w:val="ru-RU"/>
        </w:rPr>
      </w:pPr>
      <w:r w:rsidRPr="006D3077">
        <w:rPr>
          <w:lang w:val="ru-RU"/>
        </w:rPr>
        <w:t>Для увеличения производительности процесса строгания заготовки устанавливают в один или несколько рядов; обраба- тывают одновременно заготовки деталей различных наименований.</w:t>
      </w:r>
    </w:p>
    <w:p w14:paraId="0F1BA8EC" w14:textId="77777777" w:rsidR="00916851" w:rsidRPr="006D3077" w:rsidRDefault="00916851" w:rsidP="00916851">
      <w:pPr>
        <w:pStyle w:val="a3"/>
        <w:spacing w:line="247" w:lineRule="auto"/>
        <w:ind w:right="116" w:firstLine="424"/>
        <w:jc w:val="both"/>
        <w:rPr>
          <w:lang w:val="ru-RU"/>
        </w:rPr>
      </w:pPr>
      <w:r w:rsidRPr="006D3077">
        <w:rPr>
          <w:lang w:val="ru-RU"/>
        </w:rPr>
        <w:t xml:space="preserve">Наиболее рационально применять строгание длинных и узких поверхностей. При обычной форме резца строгание про- изводится с глубиной резания от 3 до 10 мм и подачей 0,8...1,2 мм на один двойной ход стола, обеспечивая </w:t>
      </w:r>
      <w:r>
        <w:t>I</w:t>
      </w:r>
      <w:r w:rsidRPr="006D3077">
        <w:rPr>
          <w:lang w:val="ru-RU"/>
        </w:rPr>
        <w:t xml:space="preserve">Т 13...11; </w:t>
      </w:r>
      <w:r>
        <w:t>R</w:t>
      </w:r>
      <w:r w:rsidRPr="006D3077">
        <w:rPr>
          <w:lang w:val="ru-RU"/>
        </w:rPr>
        <w:t>а = 3,2...12,5.</w:t>
      </w:r>
    </w:p>
    <w:p w14:paraId="332C1ADC" w14:textId="77777777" w:rsidR="00916851" w:rsidRPr="006D3077" w:rsidRDefault="00916851" w:rsidP="00916851">
      <w:pPr>
        <w:pStyle w:val="a3"/>
        <w:spacing w:line="247" w:lineRule="auto"/>
        <w:ind w:right="117" w:firstLine="424"/>
        <w:jc w:val="both"/>
        <w:rPr>
          <w:lang w:val="ru-RU"/>
        </w:rPr>
      </w:pPr>
      <w:r w:rsidRPr="006D3077">
        <w:rPr>
          <w:b/>
          <w:lang w:val="ru-RU"/>
        </w:rPr>
        <w:t xml:space="preserve">Фрезерование </w:t>
      </w:r>
      <w:r w:rsidRPr="006D3077">
        <w:rPr>
          <w:lang w:val="ru-RU"/>
        </w:rPr>
        <w:t>в настоящее время является наиболее распространенным методом обработки плоских поверхностей. В массовом производстве фрезерование вытеснило применявшееся ранее строгание.</w:t>
      </w:r>
    </w:p>
    <w:p w14:paraId="3E0F3B72" w14:textId="77777777" w:rsidR="00916851" w:rsidRPr="006D3077" w:rsidRDefault="00916851" w:rsidP="00916851">
      <w:pPr>
        <w:pStyle w:val="a3"/>
        <w:spacing w:line="229" w:lineRule="exact"/>
        <w:ind w:left="547"/>
        <w:jc w:val="both"/>
        <w:rPr>
          <w:lang w:val="ru-RU"/>
        </w:rPr>
      </w:pPr>
      <w:r w:rsidRPr="006D3077">
        <w:rPr>
          <w:lang w:val="ru-RU"/>
        </w:rPr>
        <w:t>Фрезерование осуществляется на фрезерных станках. Фрезерные станки разделяются на горизонтально-фрезерные, вер-</w:t>
      </w:r>
    </w:p>
    <w:p w14:paraId="69684FDD" w14:textId="77777777" w:rsidR="00916851" w:rsidRPr="006D3077" w:rsidRDefault="00916851" w:rsidP="00916851">
      <w:pPr>
        <w:spacing w:line="229" w:lineRule="exact"/>
        <w:jc w:val="both"/>
        <w:rPr>
          <w:lang w:val="ru-RU"/>
        </w:rPr>
        <w:sectPr w:rsidR="00916851" w:rsidRPr="006D3077">
          <w:pgSz w:w="11900" w:h="16840"/>
          <w:pgMar w:top="560" w:right="440" w:bottom="280" w:left="380" w:header="720" w:footer="720" w:gutter="0"/>
          <w:cols w:space="720"/>
        </w:sectPr>
      </w:pPr>
    </w:p>
    <w:p w14:paraId="61CCCE1D" w14:textId="77777777" w:rsidR="00916851" w:rsidRPr="006D3077" w:rsidRDefault="00916851" w:rsidP="00916851">
      <w:pPr>
        <w:pStyle w:val="a3"/>
        <w:spacing w:before="64" w:line="247" w:lineRule="auto"/>
        <w:ind w:right="166"/>
        <w:jc w:val="both"/>
        <w:rPr>
          <w:lang w:val="ru-RU"/>
        </w:rPr>
      </w:pPr>
      <w:r w:rsidRPr="006D3077">
        <w:rPr>
          <w:lang w:val="ru-RU"/>
        </w:rPr>
        <w:lastRenderedPageBreak/>
        <w:t>тикально-фрезерные, универсально-фрезерные, продольно-фрезерные, карусельно-фрезерные, барабанно-фрезерные и мно- гоцелевые.</w:t>
      </w:r>
    </w:p>
    <w:p w14:paraId="090C1FE8" w14:textId="77777777" w:rsidR="00916851" w:rsidRPr="006D3077" w:rsidRDefault="00916851" w:rsidP="00916851">
      <w:pPr>
        <w:pStyle w:val="a3"/>
        <w:spacing w:line="247" w:lineRule="auto"/>
        <w:ind w:right="117" w:firstLine="424"/>
        <w:jc w:val="both"/>
        <w:rPr>
          <w:lang w:val="ru-RU"/>
        </w:rPr>
      </w:pPr>
      <w:r w:rsidRPr="006D3077">
        <w:rPr>
          <w:lang w:val="ru-RU"/>
        </w:rPr>
        <w:t>Существуют следующие виды фрезерования (рис. 52): цилиндрическое (</w:t>
      </w:r>
      <w:r w:rsidRPr="006D3077">
        <w:rPr>
          <w:i/>
          <w:lang w:val="ru-RU"/>
        </w:rPr>
        <w:t>а</w:t>
      </w:r>
      <w:r w:rsidRPr="006D3077">
        <w:rPr>
          <w:lang w:val="ru-RU"/>
        </w:rPr>
        <w:t>), торцовое (</w:t>
      </w:r>
      <w:r w:rsidRPr="006D3077">
        <w:rPr>
          <w:i/>
          <w:lang w:val="ru-RU"/>
        </w:rPr>
        <w:t>б</w:t>
      </w:r>
      <w:r w:rsidRPr="006D3077">
        <w:rPr>
          <w:lang w:val="ru-RU"/>
        </w:rPr>
        <w:t>), двустороннее (</w:t>
      </w:r>
      <w:r w:rsidRPr="006D3077">
        <w:rPr>
          <w:i/>
          <w:lang w:val="ru-RU"/>
        </w:rPr>
        <w:t>в</w:t>
      </w:r>
      <w:r w:rsidRPr="006D3077">
        <w:rPr>
          <w:lang w:val="ru-RU"/>
        </w:rPr>
        <w:t>), трехсторон- нее (</w:t>
      </w:r>
      <w:r w:rsidRPr="006D3077">
        <w:rPr>
          <w:i/>
          <w:lang w:val="ru-RU"/>
        </w:rPr>
        <w:t>г</w:t>
      </w:r>
      <w:r w:rsidRPr="006D3077">
        <w:rPr>
          <w:lang w:val="ru-RU"/>
        </w:rPr>
        <w:t>).</w:t>
      </w:r>
    </w:p>
    <w:p w14:paraId="3130B3F1" w14:textId="77777777" w:rsidR="00916851" w:rsidRPr="006D3077" w:rsidRDefault="00916851" w:rsidP="00916851">
      <w:pPr>
        <w:pStyle w:val="a3"/>
        <w:spacing w:line="247" w:lineRule="auto"/>
        <w:ind w:right="117" w:firstLine="424"/>
        <w:jc w:val="both"/>
        <w:rPr>
          <w:lang w:val="ru-RU"/>
        </w:rPr>
      </w:pPr>
      <w:r w:rsidRPr="006D3077">
        <w:rPr>
          <w:lang w:val="ru-RU"/>
        </w:rPr>
        <w:t>Широкое применение находит в настоящее время фрезерование торцовыми фрезами, а при достаточно больших диа- метрах фрез (свыше 90 мм) – фрезерными головками (торцовыми фрезами со вставными ножами). Это объясняется следую- щими преимуществами данного фрезерования перед фрезерованием цилиндрическими фрезами:</w:t>
      </w:r>
    </w:p>
    <w:p w14:paraId="3473E1EB" w14:textId="77777777" w:rsidR="00916851" w:rsidRPr="006D3077" w:rsidRDefault="00916851" w:rsidP="00916851">
      <w:pPr>
        <w:pStyle w:val="a5"/>
        <w:numPr>
          <w:ilvl w:val="0"/>
          <w:numId w:val="22"/>
        </w:numPr>
        <w:tabs>
          <w:tab w:val="left" w:pos="764"/>
        </w:tabs>
        <w:spacing w:line="230" w:lineRule="exact"/>
        <w:ind w:left="763"/>
        <w:jc w:val="both"/>
        <w:rPr>
          <w:sz w:val="20"/>
          <w:lang w:val="ru-RU"/>
        </w:rPr>
      </w:pPr>
      <w:r w:rsidRPr="006D3077">
        <w:rPr>
          <w:sz w:val="20"/>
          <w:lang w:val="ru-RU"/>
        </w:rPr>
        <w:t>применением фрез больших диаметров, что повышает производительность</w:t>
      </w:r>
      <w:r w:rsidRPr="006D3077">
        <w:rPr>
          <w:spacing w:val="-2"/>
          <w:sz w:val="20"/>
          <w:lang w:val="ru-RU"/>
        </w:rPr>
        <w:t xml:space="preserve"> </w:t>
      </w:r>
      <w:r w:rsidRPr="006D3077">
        <w:rPr>
          <w:sz w:val="20"/>
          <w:lang w:val="ru-RU"/>
        </w:rPr>
        <w:t>обработки;</w:t>
      </w:r>
    </w:p>
    <w:p w14:paraId="5CAEC524" w14:textId="77777777" w:rsidR="00916851" w:rsidRPr="006D3077" w:rsidRDefault="00916851" w:rsidP="00916851">
      <w:pPr>
        <w:pStyle w:val="a5"/>
        <w:numPr>
          <w:ilvl w:val="0"/>
          <w:numId w:val="22"/>
        </w:numPr>
        <w:tabs>
          <w:tab w:val="left" w:pos="776"/>
        </w:tabs>
        <w:spacing w:before="5" w:line="247" w:lineRule="auto"/>
        <w:ind w:right="119" w:firstLine="424"/>
        <w:jc w:val="both"/>
        <w:rPr>
          <w:sz w:val="20"/>
          <w:lang w:val="ru-RU"/>
        </w:rPr>
      </w:pPr>
      <w:r w:rsidRPr="006D3077">
        <w:rPr>
          <w:sz w:val="20"/>
          <w:lang w:val="ru-RU"/>
        </w:rPr>
        <w:t>одновременным участием в обработке большого числа зубьев, что обеспечивает более производительную и плавную работу;</w:t>
      </w:r>
    </w:p>
    <w:p w14:paraId="37CDEEF0" w14:textId="77777777" w:rsidR="00916851" w:rsidRPr="006D3077" w:rsidRDefault="00916851" w:rsidP="00916851">
      <w:pPr>
        <w:pStyle w:val="a5"/>
        <w:numPr>
          <w:ilvl w:val="0"/>
          <w:numId w:val="22"/>
        </w:numPr>
        <w:tabs>
          <w:tab w:val="left" w:pos="783"/>
        </w:tabs>
        <w:spacing w:line="247" w:lineRule="auto"/>
        <w:ind w:right="118" w:firstLine="424"/>
        <w:jc w:val="both"/>
        <w:rPr>
          <w:sz w:val="20"/>
          <w:lang w:val="ru-RU"/>
        </w:rPr>
      </w:pPr>
      <w:r w:rsidRPr="006D3077">
        <w:rPr>
          <w:sz w:val="20"/>
          <w:lang w:val="ru-RU"/>
        </w:rPr>
        <w:t>отсутствием длинных оправок, что дает большую жесткость крепления инструмента и, следовательно, возможность работать с большими подачами (глубинами</w:t>
      </w:r>
      <w:r w:rsidRPr="006D3077">
        <w:rPr>
          <w:spacing w:val="-3"/>
          <w:sz w:val="20"/>
          <w:lang w:val="ru-RU"/>
        </w:rPr>
        <w:t xml:space="preserve"> </w:t>
      </w:r>
      <w:r w:rsidRPr="006D3077">
        <w:rPr>
          <w:sz w:val="20"/>
          <w:lang w:val="ru-RU"/>
        </w:rPr>
        <w:t>резания);</w:t>
      </w:r>
    </w:p>
    <w:p w14:paraId="72544680" w14:textId="77777777" w:rsidR="00916851" w:rsidRPr="006D3077" w:rsidRDefault="00916851" w:rsidP="00916851">
      <w:pPr>
        <w:pStyle w:val="a5"/>
        <w:numPr>
          <w:ilvl w:val="0"/>
          <w:numId w:val="22"/>
        </w:numPr>
        <w:tabs>
          <w:tab w:val="left" w:pos="763"/>
        </w:tabs>
        <w:spacing w:line="229" w:lineRule="exact"/>
        <w:ind w:left="762" w:hanging="151"/>
        <w:jc w:val="both"/>
        <w:rPr>
          <w:sz w:val="20"/>
          <w:lang w:val="ru-RU"/>
        </w:rPr>
      </w:pPr>
      <w:r w:rsidRPr="006D3077">
        <w:rPr>
          <w:sz w:val="20"/>
          <w:lang w:val="ru-RU"/>
        </w:rPr>
        <w:t>одновременной обработкой заготовок с разных сторон (например, при использовании</w:t>
      </w:r>
      <w:r w:rsidRPr="006D3077">
        <w:rPr>
          <w:spacing w:val="-36"/>
          <w:sz w:val="20"/>
          <w:lang w:val="ru-RU"/>
        </w:rPr>
        <w:t xml:space="preserve"> </w:t>
      </w:r>
      <w:r w:rsidRPr="006D3077">
        <w:rPr>
          <w:sz w:val="20"/>
          <w:lang w:val="ru-RU"/>
        </w:rPr>
        <w:t>барабанно-фрезерных станков).</w:t>
      </w:r>
    </w:p>
    <w:p w14:paraId="26218A1F" w14:textId="77777777" w:rsidR="00916851" w:rsidRPr="006D3077" w:rsidRDefault="00916851" w:rsidP="00916851">
      <w:pPr>
        <w:pStyle w:val="a3"/>
        <w:spacing w:before="7" w:line="247" w:lineRule="auto"/>
        <w:ind w:right="118" w:firstLine="424"/>
        <w:jc w:val="both"/>
        <w:rPr>
          <w:lang w:val="ru-RU"/>
        </w:rPr>
      </w:pPr>
      <w:r w:rsidRPr="006D3077">
        <w:rPr>
          <w:lang w:val="ru-RU"/>
        </w:rPr>
        <w:t xml:space="preserve">Фрезерование характеризуется высокой производительностью и сравнительно высокой точностью. Фрезерование в два перехода (черновой и чистовой) позволяет достичь: по точности размеров – </w:t>
      </w:r>
      <w:r>
        <w:t>I</w:t>
      </w:r>
      <w:r w:rsidRPr="006D3077">
        <w:rPr>
          <w:lang w:val="ru-RU"/>
        </w:rPr>
        <w:t xml:space="preserve">Т9; по шероховатости – </w:t>
      </w:r>
      <w:r>
        <w:t>Ra</w:t>
      </w:r>
      <w:r w:rsidRPr="006D3077">
        <w:rPr>
          <w:lang w:val="ru-RU"/>
        </w:rPr>
        <w:t xml:space="preserve"> = 6,3...0,8 мкм; от- клонение от плоскостности 40...60 мкм.</w:t>
      </w:r>
    </w:p>
    <w:p w14:paraId="6FBC9735" w14:textId="6CDFB709" w:rsidR="00916851" w:rsidRPr="006D3077" w:rsidRDefault="00916851" w:rsidP="00916851">
      <w:pPr>
        <w:pStyle w:val="a3"/>
        <w:spacing w:line="247" w:lineRule="auto"/>
        <w:ind w:right="166" w:firstLine="360"/>
        <w:jc w:val="both"/>
        <w:rPr>
          <w:lang w:val="ru-RU"/>
        </w:rPr>
      </w:pPr>
      <w:r w:rsidRPr="006D3077">
        <w:rPr>
          <w:lang w:val="ru-RU"/>
        </w:rPr>
        <w:t>Одним из наиболее производительных способов фрезерования является обработка плоскостей на карусельно- фрезерных, барабанно-фрезерных станках, что возможно по непрерывному циклу. Одним из</w:t>
      </w:r>
    </w:p>
    <w:p w14:paraId="3101C530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2BF6A2DF" w14:textId="48F4C29C" w:rsidR="00916851" w:rsidRPr="006D3077" w:rsidRDefault="00916851" w:rsidP="00916851">
      <w:pPr>
        <w:pStyle w:val="a3"/>
        <w:ind w:left="0"/>
        <w:rPr>
          <w:lang w:val="ru-RU"/>
        </w:rPr>
      </w:pPr>
    </w:p>
    <w:p w14:paraId="2FD31616" w14:textId="70DAB089" w:rsidR="00916851" w:rsidRPr="006D3077" w:rsidRDefault="00916851" w:rsidP="00916851">
      <w:pPr>
        <w:pStyle w:val="a3"/>
        <w:ind w:left="0"/>
        <w:rPr>
          <w:lang w:val="ru-RU"/>
        </w:rPr>
      </w:pPr>
      <w:r w:rsidRPr="00916851">
        <w:rPr>
          <w:noProof/>
          <w:lang w:val="ru-RU"/>
        </w:rPr>
        <w:drawing>
          <wp:anchor distT="0" distB="0" distL="114300" distR="114300" simplePos="0" relativeHeight="251661312" behindDoc="1" locked="0" layoutInCell="1" allowOverlap="1" wp14:anchorId="3EB506E4" wp14:editId="2F89E980">
            <wp:simplePos x="0" y="0"/>
            <wp:positionH relativeFrom="column">
              <wp:posOffset>1758950</wp:posOffset>
            </wp:positionH>
            <wp:positionV relativeFrom="paragraph">
              <wp:posOffset>55880</wp:posOffset>
            </wp:positionV>
            <wp:extent cx="3419475" cy="3200400"/>
            <wp:effectExtent l="0" t="0" r="9525" b="0"/>
            <wp:wrapTight wrapText="bothSides">
              <wp:wrapPolygon edited="0">
                <wp:start x="0" y="0"/>
                <wp:lineTo x="0" y="21471"/>
                <wp:lineTo x="21540" y="21471"/>
                <wp:lineTo x="2154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311FF" w14:textId="46CB02B6" w:rsidR="00916851" w:rsidRPr="006D3077" w:rsidRDefault="00916851" w:rsidP="00916851">
      <w:pPr>
        <w:pStyle w:val="a3"/>
        <w:ind w:left="0"/>
        <w:rPr>
          <w:lang w:val="ru-RU"/>
        </w:rPr>
      </w:pPr>
    </w:p>
    <w:p w14:paraId="20D652D5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59347E22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4DD7C680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69E708C5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5F485976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759CF348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212E152F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7FEF61A5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1D81F247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1D3840AC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1215C6C7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68776DEC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48C0E853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2B9DA014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5912F6A1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478C76C0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72B46BAE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0E93DA71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592FC7A3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190AA6F6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48B3F0AD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3A24F75D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37326E72" w14:textId="77777777" w:rsidR="00916851" w:rsidRPr="006D3077" w:rsidRDefault="00916851" w:rsidP="00916851">
      <w:pPr>
        <w:pStyle w:val="a3"/>
        <w:spacing w:before="3"/>
        <w:ind w:left="0"/>
        <w:rPr>
          <w:lang w:val="ru-RU"/>
        </w:rPr>
      </w:pPr>
    </w:p>
    <w:p w14:paraId="24C3E614" w14:textId="77777777" w:rsidR="00916851" w:rsidRPr="006D3077" w:rsidRDefault="00916851" w:rsidP="00916851">
      <w:pPr>
        <w:ind w:left="181" w:right="115"/>
        <w:jc w:val="center"/>
        <w:rPr>
          <w:b/>
          <w:sz w:val="18"/>
          <w:lang w:val="ru-RU"/>
        </w:rPr>
      </w:pPr>
      <w:r w:rsidRPr="006D3077">
        <w:rPr>
          <w:b/>
          <w:sz w:val="18"/>
          <w:lang w:val="ru-RU"/>
        </w:rPr>
        <w:t>Рис. 52 Схемы фрезерования плоских поверхностей:</w:t>
      </w:r>
    </w:p>
    <w:p w14:paraId="0A5E5EDE" w14:textId="77777777" w:rsidR="00916851" w:rsidRPr="006D3077" w:rsidRDefault="00916851" w:rsidP="00916851">
      <w:pPr>
        <w:spacing w:before="13"/>
        <w:ind w:left="179" w:right="115"/>
        <w:jc w:val="center"/>
        <w:rPr>
          <w:sz w:val="18"/>
          <w:lang w:val="ru-RU"/>
        </w:rPr>
      </w:pPr>
      <w:r w:rsidRPr="006D3077">
        <w:rPr>
          <w:i/>
          <w:sz w:val="18"/>
          <w:lang w:val="ru-RU"/>
        </w:rPr>
        <w:t xml:space="preserve">а </w:t>
      </w:r>
      <w:r w:rsidRPr="006D3077">
        <w:rPr>
          <w:sz w:val="18"/>
          <w:lang w:val="ru-RU"/>
        </w:rPr>
        <w:t xml:space="preserve">– цилиндрическое; </w:t>
      </w:r>
      <w:r w:rsidRPr="006D3077">
        <w:rPr>
          <w:i/>
          <w:sz w:val="18"/>
          <w:lang w:val="ru-RU"/>
        </w:rPr>
        <w:t xml:space="preserve">б </w:t>
      </w:r>
      <w:r w:rsidRPr="006D3077">
        <w:rPr>
          <w:sz w:val="18"/>
          <w:lang w:val="ru-RU"/>
        </w:rPr>
        <w:t xml:space="preserve">– торцовое; </w:t>
      </w:r>
      <w:r w:rsidRPr="006D3077">
        <w:rPr>
          <w:i/>
          <w:sz w:val="18"/>
          <w:lang w:val="ru-RU"/>
        </w:rPr>
        <w:t xml:space="preserve">в </w:t>
      </w:r>
      <w:r w:rsidRPr="006D3077">
        <w:rPr>
          <w:sz w:val="18"/>
          <w:lang w:val="ru-RU"/>
        </w:rPr>
        <w:t xml:space="preserve">– двустороннее; </w:t>
      </w:r>
      <w:r w:rsidRPr="006D3077">
        <w:rPr>
          <w:i/>
          <w:sz w:val="18"/>
          <w:lang w:val="ru-RU"/>
        </w:rPr>
        <w:t xml:space="preserve">г </w:t>
      </w:r>
      <w:r w:rsidRPr="006D3077">
        <w:rPr>
          <w:sz w:val="18"/>
          <w:lang w:val="ru-RU"/>
        </w:rPr>
        <w:t>– трехстороннее</w:t>
      </w:r>
    </w:p>
    <w:p w14:paraId="616A16B4" w14:textId="77777777" w:rsidR="00916851" w:rsidRPr="006D3077" w:rsidRDefault="00916851" w:rsidP="00916851">
      <w:pPr>
        <w:pStyle w:val="a3"/>
        <w:spacing w:before="4"/>
        <w:ind w:left="0"/>
        <w:rPr>
          <w:sz w:val="27"/>
          <w:lang w:val="ru-RU"/>
        </w:rPr>
      </w:pPr>
    </w:p>
    <w:p w14:paraId="3DF5F01A" w14:textId="77777777" w:rsidR="00916851" w:rsidRPr="006D3077" w:rsidRDefault="00916851" w:rsidP="00916851">
      <w:pPr>
        <w:pStyle w:val="a3"/>
        <w:spacing w:before="1" w:line="259" w:lineRule="auto"/>
        <w:ind w:right="116"/>
        <w:jc w:val="both"/>
        <w:rPr>
          <w:lang w:val="ru-RU"/>
        </w:rPr>
      </w:pPr>
      <w:r w:rsidRPr="006D3077">
        <w:rPr>
          <w:lang w:val="ru-RU"/>
        </w:rPr>
        <w:t xml:space="preserve">способов сокращения основного времени является внедрение скоростного и силового фрезерования. Скоростное фрезерова- ние характеризуется повышением скоростей резания при обработке стали до 350 м/мин, чугуна – до 450 м/мин, цветных ме- таллов – до 2000 м/мин при небольших подачах на зуб фрезы </w:t>
      </w:r>
      <w:r>
        <w:rPr>
          <w:i/>
        </w:rPr>
        <w:t>S</w:t>
      </w:r>
      <w:r>
        <w:rPr>
          <w:i/>
          <w:vertAlign w:val="subscript"/>
        </w:rPr>
        <w:t>z</w:t>
      </w:r>
      <w:r w:rsidRPr="006D3077">
        <w:rPr>
          <w:i/>
          <w:lang w:val="ru-RU"/>
        </w:rPr>
        <w:t xml:space="preserve"> </w:t>
      </w:r>
      <w:r w:rsidRPr="006D3077">
        <w:rPr>
          <w:lang w:val="ru-RU"/>
        </w:rPr>
        <w:t>= 0,05...0,12 мм/зуб – при обработке сталей, 0,3...0,8 мм/зуб – при обработке чугуна и цветных сплавов. Силовое фрезерование характеризуется большими подачами на зуб фрезы (</w:t>
      </w:r>
      <w:r>
        <w:rPr>
          <w:i/>
        </w:rPr>
        <w:t>S</w:t>
      </w:r>
      <w:r>
        <w:rPr>
          <w:i/>
          <w:vertAlign w:val="subscript"/>
        </w:rPr>
        <w:t>z</w:t>
      </w:r>
      <w:r w:rsidRPr="006D3077">
        <w:rPr>
          <w:i/>
          <w:lang w:val="ru-RU"/>
        </w:rPr>
        <w:t xml:space="preserve"> </w:t>
      </w:r>
      <w:r w:rsidRPr="006D3077">
        <w:rPr>
          <w:lang w:val="ru-RU"/>
        </w:rPr>
        <w:t>&gt; 1 мм).</w:t>
      </w:r>
    </w:p>
    <w:p w14:paraId="1F08E0D3" w14:textId="77777777" w:rsidR="00916851" w:rsidRPr="006D3077" w:rsidRDefault="00916851" w:rsidP="00916851">
      <w:pPr>
        <w:pStyle w:val="a3"/>
        <w:spacing w:line="259" w:lineRule="auto"/>
        <w:ind w:right="117" w:firstLine="424"/>
        <w:jc w:val="both"/>
        <w:rPr>
          <w:lang w:val="ru-RU"/>
        </w:rPr>
      </w:pPr>
      <w:r w:rsidRPr="006D3077">
        <w:rPr>
          <w:lang w:val="ru-RU"/>
        </w:rPr>
        <w:t>Как скоростное, так и силовое фрезерование выполняется фрезами, оснащенными твердосплавными и керамическими пластинами.</w:t>
      </w:r>
    </w:p>
    <w:p w14:paraId="32A5CE27" w14:textId="77777777" w:rsidR="00916851" w:rsidRPr="006D3077" w:rsidRDefault="00916851" w:rsidP="00916851">
      <w:pPr>
        <w:pStyle w:val="a3"/>
        <w:spacing w:line="244" w:lineRule="auto"/>
        <w:ind w:right="117" w:firstLine="424"/>
        <w:jc w:val="both"/>
        <w:rPr>
          <w:lang w:val="ru-RU"/>
        </w:rPr>
      </w:pPr>
      <w:r w:rsidRPr="006D3077">
        <w:rPr>
          <w:lang w:val="ru-RU"/>
        </w:rPr>
        <w:t>Тонкое фрезерование характеризуется малыми глубинами резания (</w:t>
      </w:r>
      <w:r>
        <w:rPr>
          <w:i/>
        </w:rPr>
        <w:t>t</w:t>
      </w:r>
      <w:r w:rsidRPr="006D3077">
        <w:rPr>
          <w:i/>
          <w:lang w:val="ru-RU"/>
        </w:rPr>
        <w:t xml:space="preserve"> </w:t>
      </w:r>
      <w:r>
        <w:rPr>
          <w:rFonts w:ascii="Symbol" w:hAnsi="Symbol"/>
        </w:rPr>
        <w:t></w:t>
      </w:r>
      <w:r w:rsidRPr="006D3077">
        <w:rPr>
          <w:lang w:val="ru-RU"/>
        </w:rPr>
        <w:t xml:space="preserve"> 0,1 мм), малыми подачами (</w:t>
      </w:r>
      <w:r>
        <w:rPr>
          <w:i/>
        </w:rPr>
        <w:t>S</w:t>
      </w:r>
      <w:r>
        <w:rPr>
          <w:i/>
          <w:vertAlign w:val="subscript"/>
        </w:rPr>
        <w:t>z</w:t>
      </w:r>
      <w:r w:rsidRPr="006D3077">
        <w:rPr>
          <w:i/>
          <w:lang w:val="ru-RU"/>
        </w:rPr>
        <w:t xml:space="preserve"> </w:t>
      </w:r>
      <w:r w:rsidRPr="006D3077">
        <w:rPr>
          <w:lang w:val="ru-RU"/>
        </w:rPr>
        <w:t>= 0,05…0,10 мм) и большими скоростями резания.</w:t>
      </w:r>
    </w:p>
    <w:p w14:paraId="1DE27D4B" w14:textId="77777777" w:rsidR="00916851" w:rsidRPr="006D3077" w:rsidRDefault="00916851" w:rsidP="00916851">
      <w:pPr>
        <w:pStyle w:val="a3"/>
        <w:spacing w:before="2" w:line="247" w:lineRule="auto"/>
        <w:ind w:right="117" w:firstLine="424"/>
        <w:jc w:val="both"/>
        <w:rPr>
          <w:lang w:val="ru-RU"/>
        </w:rPr>
      </w:pPr>
      <w:r w:rsidRPr="006D3077">
        <w:rPr>
          <w:b/>
          <w:lang w:val="ru-RU"/>
        </w:rPr>
        <w:t xml:space="preserve">Протягивание </w:t>
      </w:r>
      <w:r w:rsidRPr="006D3077">
        <w:rPr>
          <w:lang w:val="ru-RU"/>
        </w:rPr>
        <w:t>плоскостей реализуют на вертикально- и горизонтально-протяжных станках. Протягивание наружных плоских поверхностей благодаря высокой производительности и низкой себестоимости находит все большее применение в крупносерийном и массовом производстве.</w:t>
      </w:r>
    </w:p>
    <w:p w14:paraId="14ED78E5" w14:textId="77777777" w:rsidR="00916851" w:rsidRPr="006D3077" w:rsidRDefault="00916851" w:rsidP="00916851">
      <w:pPr>
        <w:pStyle w:val="a3"/>
        <w:spacing w:line="247" w:lineRule="auto"/>
        <w:ind w:right="119" w:firstLine="424"/>
        <w:jc w:val="both"/>
        <w:rPr>
          <w:lang w:val="ru-RU"/>
        </w:rPr>
      </w:pPr>
      <w:r w:rsidRPr="006D3077">
        <w:rPr>
          <w:lang w:val="ru-RU"/>
        </w:rPr>
        <w:t>Для этих типов производств протягивание экономически выгодно, несмотря на высокую стоимость оборудования и ин- струмента.</w:t>
      </w:r>
    </w:p>
    <w:p w14:paraId="7543AA14" w14:textId="77777777" w:rsidR="00916851" w:rsidRPr="006D3077" w:rsidRDefault="00916851" w:rsidP="00916851">
      <w:pPr>
        <w:pStyle w:val="a3"/>
        <w:ind w:left="612"/>
        <w:jc w:val="both"/>
        <w:rPr>
          <w:lang w:val="ru-RU"/>
        </w:rPr>
      </w:pPr>
      <w:r w:rsidRPr="006D3077">
        <w:rPr>
          <w:lang w:val="ru-RU"/>
        </w:rPr>
        <w:t>В настоящее время фрезерование часто заменяют наружным протягиванием (плоскости, пазы, канавки и т.п.).</w:t>
      </w:r>
    </w:p>
    <w:p w14:paraId="3FE0A6A5" w14:textId="77777777" w:rsidR="00916851" w:rsidRPr="006D3077" w:rsidRDefault="00916851" w:rsidP="00916851">
      <w:pPr>
        <w:jc w:val="both"/>
        <w:rPr>
          <w:lang w:val="ru-RU"/>
        </w:rPr>
        <w:sectPr w:rsidR="00916851" w:rsidRPr="006D3077">
          <w:pgSz w:w="11900" w:h="16840"/>
          <w:pgMar w:top="500" w:right="440" w:bottom="280" w:left="380" w:header="720" w:footer="720" w:gutter="0"/>
          <w:cols w:space="720"/>
        </w:sectPr>
      </w:pPr>
    </w:p>
    <w:p w14:paraId="2865D8A4" w14:textId="77777777" w:rsidR="00916851" w:rsidRPr="006D3077" w:rsidRDefault="00916851" w:rsidP="00916851">
      <w:pPr>
        <w:pStyle w:val="a3"/>
        <w:spacing w:before="64" w:line="247" w:lineRule="auto"/>
        <w:ind w:firstLine="424"/>
        <w:rPr>
          <w:lang w:val="ru-RU"/>
        </w:rPr>
      </w:pPr>
      <w:r w:rsidRPr="006D3077">
        <w:rPr>
          <w:lang w:val="ru-RU"/>
        </w:rPr>
        <w:lastRenderedPageBreak/>
        <w:t>В массовом производстве для наружного протягивания применяют высокопроизводительные многопозиционные про- тяжные станки, а также станки непрерывного действия.</w:t>
      </w:r>
    </w:p>
    <w:p w14:paraId="6634D71B" w14:textId="77777777" w:rsidR="00916851" w:rsidRPr="006D3077" w:rsidRDefault="00916851" w:rsidP="00916851">
      <w:pPr>
        <w:pStyle w:val="a3"/>
        <w:spacing w:line="247" w:lineRule="auto"/>
        <w:ind w:firstLine="424"/>
        <w:rPr>
          <w:lang w:val="ru-RU"/>
        </w:rPr>
      </w:pPr>
      <w:r w:rsidRPr="006D3077">
        <w:rPr>
          <w:lang w:val="ru-RU"/>
        </w:rPr>
        <w:t xml:space="preserve">Протягивание является самым высокопроизводительным методом обработки плоскостей, обеспечивающим точность размеров </w:t>
      </w:r>
      <w:r>
        <w:t>I</w:t>
      </w:r>
      <w:r w:rsidRPr="006D3077">
        <w:rPr>
          <w:lang w:val="ru-RU"/>
        </w:rPr>
        <w:t>Т7...</w:t>
      </w:r>
      <w:r>
        <w:t>I</w:t>
      </w:r>
      <w:r w:rsidRPr="006D3077">
        <w:rPr>
          <w:lang w:val="ru-RU"/>
        </w:rPr>
        <w:t xml:space="preserve">Т9, шероховатость </w:t>
      </w:r>
      <w:r>
        <w:t>Ra</w:t>
      </w:r>
      <w:r w:rsidRPr="006D3077">
        <w:rPr>
          <w:lang w:val="ru-RU"/>
        </w:rPr>
        <w:t xml:space="preserve"> = (3,2…0,8) мкм.</w:t>
      </w:r>
    </w:p>
    <w:p w14:paraId="142D043F" w14:textId="77777777" w:rsidR="00916851" w:rsidRPr="006D3077" w:rsidRDefault="00916851" w:rsidP="00916851">
      <w:pPr>
        <w:pStyle w:val="a3"/>
        <w:spacing w:line="247" w:lineRule="auto"/>
        <w:ind w:firstLine="424"/>
        <w:rPr>
          <w:lang w:val="ru-RU"/>
        </w:rPr>
      </w:pPr>
      <w:r w:rsidRPr="006D3077">
        <w:rPr>
          <w:lang w:val="ru-RU"/>
        </w:rPr>
        <w:t>Основными преимуществами протягивания по сравнению с фрезерованием являются: высокая производительность; вы- сокая точность; высокая стойкость инструмента.</w:t>
      </w:r>
    </w:p>
    <w:p w14:paraId="1E08ABC5" w14:textId="77777777" w:rsidR="00916851" w:rsidRPr="006D3077" w:rsidRDefault="00916851" w:rsidP="00916851">
      <w:pPr>
        <w:pStyle w:val="a3"/>
        <w:ind w:left="547"/>
        <w:rPr>
          <w:lang w:val="ru-RU"/>
        </w:rPr>
      </w:pPr>
      <w:r w:rsidRPr="006D3077">
        <w:rPr>
          <w:lang w:val="ru-RU"/>
        </w:rPr>
        <w:t>Ограничениями широкого применения протягивания являются его высокая стоимость и сложность инструмента.</w:t>
      </w:r>
    </w:p>
    <w:p w14:paraId="4DB277F6" w14:textId="77777777" w:rsidR="00916851" w:rsidRPr="006D3077" w:rsidRDefault="00916851" w:rsidP="00916851">
      <w:pPr>
        <w:pStyle w:val="a3"/>
        <w:spacing w:before="5" w:line="247" w:lineRule="auto"/>
        <w:ind w:right="111" w:firstLine="424"/>
        <w:jc w:val="both"/>
        <w:rPr>
          <w:lang w:val="ru-RU"/>
        </w:rPr>
      </w:pPr>
      <w:r w:rsidRPr="006D3077">
        <w:rPr>
          <w:lang w:val="ru-RU"/>
        </w:rPr>
        <w:t xml:space="preserve">Обычно при протягивании используются следующие режимы: подача на зуб </w:t>
      </w:r>
      <w:r>
        <w:rPr>
          <w:i/>
        </w:rPr>
        <w:t>S</w:t>
      </w:r>
      <w:r>
        <w:rPr>
          <w:i/>
          <w:vertAlign w:val="subscript"/>
        </w:rPr>
        <w:t>z</w:t>
      </w:r>
      <w:r w:rsidRPr="006D3077">
        <w:rPr>
          <w:i/>
          <w:lang w:val="ru-RU"/>
        </w:rPr>
        <w:t xml:space="preserve"> </w:t>
      </w:r>
      <w:r w:rsidRPr="006D3077">
        <w:rPr>
          <w:lang w:val="ru-RU"/>
        </w:rPr>
        <w:t xml:space="preserve">= 0,1…0,4 мм/зуб; скорость резания </w:t>
      </w:r>
      <w:r>
        <w:rPr>
          <w:i/>
        </w:rPr>
        <w:t>t</w:t>
      </w:r>
      <w:r w:rsidRPr="006D3077">
        <w:rPr>
          <w:i/>
          <w:lang w:val="ru-RU"/>
        </w:rPr>
        <w:t xml:space="preserve"> </w:t>
      </w:r>
      <w:r w:rsidRPr="006D3077">
        <w:rPr>
          <w:lang w:val="ru-RU"/>
        </w:rPr>
        <w:t>= 6…12 м/мин с максимальными припусками до 4 мм с шириной протягивания до 350 мм.</w:t>
      </w:r>
    </w:p>
    <w:p w14:paraId="52B0F893" w14:textId="77777777" w:rsidR="00916851" w:rsidRPr="006D3077" w:rsidRDefault="00916851" w:rsidP="00916851">
      <w:pPr>
        <w:pStyle w:val="a3"/>
        <w:spacing w:line="247" w:lineRule="auto"/>
        <w:ind w:right="118" w:firstLine="424"/>
        <w:jc w:val="both"/>
        <w:rPr>
          <w:lang w:val="ru-RU"/>
        </w:rPr>
      </w:pPr>
      <w:r w:rsidRPr="006D3077">
        <w:rPr>
          <w:b/>
          <w:lang w:val="ru-RU"/>
        </w:rPr>
        <w:t xml:space="preserve">Шабрение </w:t>
      </w:r>
      <w:r w:rsidRPr="006D3077">
        <w:rPr>
          <w:lang w:val="ru-RU"/>
        </w:rPr>
        <w:t>выполняют с помощью режущего инструмента – шабера – вручную или механическим способом. Шабрение вручную – малопроизводительный процесс, требует большой затраты времени и высокой квалификации рабочего, но обес- печивает высокую точность. Механический способ применяют на специальных станках, на которых шабер совершает воз- вратно-поступательное движение.</w:t>
      </w:r>
    </w:p>
    <w:p w14:paraId="6A3D01EE" w14:textId="77777777" w:rsidR="00916851" w:rsidRPr="006D3077" w:rsidRDefault="00916851" w:rsidP="00916851">
      <w:pPr>
        <w:pStyle w:val="a3"/>
        <w:spacing w:before="1" w:line="244" w:lineRule="auto"/>
        <w:ind w:right="117" w:firstLine="424"/>
        <w:jc w:val="both"/>
        <w:rPr>
          <w:lang w:val="ru-RU"/>
        </w:rPr>
      </w:pPr>
      <w:r w:rsidRPr="006D3077">
        <w:rPr>
          <w:lang w:val="ru-RU"/>
        </w:rPr>
        <w:t xml:space="preserve">Точность шабрения определяют по числу пятен на площади 25 </w:t>
      </w:r>
      <w:r>
        <w:rPr>
          <w:rFonts w:ascii="Symbol" w:hAnsi="Symbol"/>
        </w:rPr>
        <w:t></w:t>
      </w:r>
      <w:r w:rsidRPr="006D3077">
        <w:rPr>
          <w:lang w:val="ru-RU"/>
        </w:rPr>
        <w:t xml:space="preserve"> 25 мм (при проверке контрольной плитой). Чем боль- ше пятен, тем точнее обработка.</w:t>
      </w:r>
    </w:p>
    <w:p w14:paraId="41800232" w14:textId="77777777" w:rsidR="00916851" w:rsidRPr="006D3077" w:rsidRDefault="00916851" w:rsidP="00916851">
      <w:pPr>
        <w:pStyle w:val="a3"/>
        <w:spacing w:before="2" w:line="247" w:lineRule="auto"/>
        <w:ind w:right="116" w:firstLine="424"/>
        <w:jc w:val="both"/>
        <w:rPr>
          <w:lang w:val="ru-RU"/>
        </w:rPr>
      </w:pPr>
      <w:r w:rsidRPr="006D3077">
        <w:rPr>
          <w:lang w:val="ru-RU"/>
        </w:rPr>
        <w:t xml:space="preserve">Сущность шабрения состоит в соскабливании шаберами слоев металла (толщиной около 0,005 мм) для получения ров- ной поверхности после ее чистовой предварительной обработки. Шабрение называют тонким, если число пятен более 22 и </w:t>
      </w:r>
      <w:r>
        <w:t>R</w:t>
      </w:r>
      <w:r w:rsidRPr="006D3077">
        <w:rPr>
          <w:lang w:val="ru-RU"/>
        </w:rPr>
        <w:t xml:space="preserve">а &lt; 0,08 мкм, и чистовым, если число пятен 6...10, </w:t>
      </w:r>
      <w:r>
        <w:t>R</w:t>
      </w:r>
      <w:r w:rsidRPr="006D3077">
        <w:rPr>
          <w:lang w:val="ru-RU"/>
        </w:rPr>
        <w:t>а &lt; 1,6</w:t>
      </w:r>
      <w:r w:rsidRPr="006D3077">
        <w:rPr>
          <w:spacing w:val="-7"/>
          <w:lang w:val="ru-RU"/>
        </w:rPr>
        <w:t xml:space="preserve"> </w:t>
      </w:r>
      <w:r w:rsidRPr="006D3077">
        <w:rPr>
          <w:lang w:val="ru-RU"/>
        </w:rPr>
        <w:t>мкм.</w:t>
      </w:r>
    </w:p>
    <w:p w14:paraId="66E0FFDE" w14:textId="77777777" w:rsidR="00916851" w:rsidRPr="006D3077" w:rsidRDefault="00916851" w:rsidP="00916851">
      <w:pPr>
        <w:pStyle w:val="a3"/>
        <w:spacing w:line="259" w:lineRule="auto"/>
        <w:ind w:right="116" w:firstLine="424"/>
        <w:jc w:val="both"/>
        <w:rPr>
          <w:lang w:val="ru-RU"/>
        </w:rPr>
      </w:pPr>
      <w:r w:rsidRPr="006D3077">
        <w:rPr>
          <w:b/>
          <w:lang w:val="ru-RU"/>
        </w:rPr>
        <w:t xml:space="preserve">Шлифование. </w:t>
      </w:r>
      <w:r w:rsidRPr="006D3077">
        <w:rPr>
          <w:lang w:val="ru-RU"/>
        </w:rPr>
        <w:t>Как и наружные цилиндрические поверхности деталей типа тел вращения, плоские поверхности обраба- тывают шлифованием, полированием и доводкой.</w:t>
      </w:r>
    </w:p>
    <w:p w14:paraId="60C4E155" w14:textId="77777777" w:rsidR="00916851" w:rsidRPr="006D3077" w:rsidRDefault="00916851" w:rsidP="00916851">
      <w:pPr>
        <w:pStyle w:val="a3"/>
        <w:spacing w:line="259" w:lineRule="auto"/>
        <w:ind w:right="117" w:firstLine="424"/>
        <w:jc w:val="both"/>
        <w:rPr>
          <w:lang w:val="ru-RU"/>
        </w:rPr>
      </w:pPr>
      <w:r w:rsidRPr="006D3077">
        <w:rPr>
          <w:lang w:val="ru-RU"/>
        </w:rPr>
        <w:t>Шлифование плоских поверхностей осуществляют на плоскошлифовальных станках с крестовым или круглым столом как обычного исполнения, так и с ЧПУ. Плоское шлифование является одним из основных методов обработки плоскостей деталей машин (особенно закаленных) для достижения требуемого качества. В ряде случаев плоское шлифование может с успехом заменить фрезерование. Шлифование плоских поверхностей может быть осуществлено двумя способами: перифе- рией круга и торцом круга (рис. 53).</w:t>
      </w:r>
    </w:p>
    <w:p w14:paraId="7C05531D" w14:textId="77777777" w:rsidR="00916851" w:rsidRPr="006D3077" w:rsidRDefault="00916851" w:rsidP="00916851">
      <w:pPr>
        <w:pStyle w:val="a3"/>
        <w:spacing w:line="259" w:lineRule="auto"/>
        <w:ind w:right="117" w:firstLine="424"/>
        <w:jc w:val="both"/>
        <w:rPr>
          <w:lang w:val="ru-RU"/>
        </w:rPr>
      </w:pPr>
      <w:r w:rsidRPr="006D3077">
        <w:rPr>
          <w:lang w:val="ru-RU"/>
        </w:rPr>
        <w:t>Шлифование периферией круга может осуществляться тремя способами: 1) многократными рабочими ходами; 2) уста- новленным на размер кругом; 3) ступенчатым кругом.</w:t>
      </w:r>
    </w:p>
    <w:p w14:paraId="73528C8C" w14:textId="77777777" w:rsidR="00916851" w:rsidRPr="006D3077" w:rsidRDefault="00916851" w:rsidP="00916851">
      <w:pPr>
        <w:pStyle w:val="a3"/>
        <w:spacing w:line="259" w:lineRule="auto"/>
        <w:ind w:right="113" w:firstLine="424"/>
        <w:jc w:val="both"/>
        <w:rPr>
          <w:lang w:val="ru-RU"/>
        </w:rPr>
      </w:pPr>
      <w:r w:rsidRPr="006D3077">
        <w:rPr>
          <w:lang w:val="ru-RU"/>
        </w:rPr>
        <w:t xml:space="preserve">При первом способе (рис. 53, </w:t>
      </w:r>
      <w:r w:rsidRPr="006D3077">
        <w:rPr>
          <w:i/>
          <w:lang w:val="ru-RU"/>
        </w:rPr>
        <w:t>а</w:t>
      </w:r>
      <w:r w:rsidRPr="006D3077">
        <w:rPr>
          <w:lang w:val="ru-RU"/>
        </w:rPr>
        <w:t xml:space="preserve">) поперечное движение подачи </w:t>
      </w:r>
      <w:r w:rsidRPr="006D3077">
        <w:rPr>
          <w:spacing w:val="-4"/>
          <w:lang w:val="ru-RU"/>
        </w:rPr>
        <w:t xml:space="preserve">круга </w:t>
      </w:r>
      <w:r w:rsidRPr="006D3077">
        <w:rPr>
          <w:spacing w:val="-5"/>
          <w:lang w:val="ru-RU"/>
        </w:rPr>
        <w:t xml:space="preserve">производится </w:t>
      </w:r>
      <w:r w:rsidRPr="006D3077">
        <w:rPr>
          <w:spacing w:val="-4"/>
          <w:lang w:val="ru-RU"/>
        </w:rPr>
        <w:t xml:space="preserve">после </w:t>
      </w:r>
      <w:r w:rsidRPr="006D3077">
        <w:rPr>
          <w:spacing w:val="-5"/>
          <w:lang w:val="ru-RU"/>
        </w:rPr>
        <w:t xml:space="preserve">каждого продольного </w:t>
      </w:r>
      <w:r w:rsidRPr="006D3077">
        <w:rPr>
          <w:spacing w:val="-3"/>
          <w:lang w:val="ru-RU"/>
        </w:rPr>
        <w:t xml:space="preserve">хода </w:t>
      </w:r>
      <w:r w:rsidRPr="006D3077">
        <w:rPr>
          <w:spacing w:val="-5"/>
          <w:lang w:val="ru-RU"/>
        </w:rPr>
        <w:t xml:space="preserve">стола,  </w:t>
      </w:r>
      <w:r w:rsidRPr="006D3077">
        <w:rPr>
          <w:lang w:val="ru-RU"/>
        </w:rPr>
        <w:t xml:space="preserve">а </w:t>
      </w:r>
      <w:r w:rsidRPr="006D3077">
        <w:rPr>
          <w:spacing w:val="-5"/>
          <w:lang w:val="ru-RU"/>
        </w:rPr>
        <w:t xml:space="preserve">вертикальное </w:t>
      </w:r>
      <w:r w:rsidRPr="006D3077">
        <w:rPr>
          <w:lang w:val="ru-RU"/>
        </w:rPr>
        <w:t>– после рабочего хода по всей поверхности длины деталей</w:t>
      </w:r>
      <w:r w:rsidRPr="006D3077">
        <w:rPr>
          <w:spacing w:val="-21"/>
          <w:lang w:val="ru-RU"/>
        </w:rPr>
        <w:t xml:space="preserve"> </w:t>
      </w:r>
      <w:r>
        <w:rPr>
          <w:i/>
        </w:rPr>
        <w:t>l</w:t>
      </w:r>
      <w:r w:rsidRPr="006D3077">
        <w:rPr>
          <w:lang w:val="ru-RU"/>
        </w:rPr>
        <w:t>.</w:t>
      </w:r>
    </w:p>
    <w:p w14:paraId="40E6D15E" w14:textId="77777777" w:rsidR="00916851" w:rsidRPr="006D3077" w:rsidRDefault="00916851" w:rsidP="00916851">
      <w:pPr>
        <w:pStyle w:val="a3"/>
        <w:spacing w:line="259" w:lineRule="auto"/>
        <w:ind w:right="166" w:firstLine="359"/>
        <w:jc w:val="both"/>
        <w:rPr>
          <w:lang w:val="ru-RU"/>
        </w:rPr>
      </w:pPr>
      <w:r w:rsidRPr="006D3077">
        <w:rPr>
          <w:lang w:val="ru-RU"/>
        </w:rPr>
        <w:t xml:space="preserve">При втором способе (рис. 53, </w:t>
      </w:r>
      <w:r w:rsidRPr="006D3077">
        <w:rPr>
          <w:i/>
          <w:lang w:val="ru-RU"/>
        </w:rPr>
        <w:t>б</w:t>
      </w:r>
      <w:r w:rsidRPr="006D3077">
        <w:rPr>
          <w:lang w:val="ru-RU"/>
        </w:rPr>
        <w:t>) шлифующий круг устанавливается на глубину, равную припуску, и при малой скорости перемещения стола обрабатывают заготовку по всей длине. После каждого рабочего хода шлифовальный круг перемещает- ся в поперечном направлении от 0,7...0,8 высоты круга. Для чистового рабочего хода оставляют припуск 0,01...0,02 мм и снимают его первым способом. Этот способ применяют при обработке на мощных шлифовальных станках.</w:t>
      </w:r>
    </w:p>
    <w:p w14:paraId="71FADC63" w14:textId="77777777" w:rsidR="00916851" w:rsidRPr="006D3077" w:rsidRDefault="00916851" w:rsidP="00916851">
      <w:pPr>
        <w:pStyle w:val="a3"/>
        <w:spacing w:line="259" w:lineRule="auto"/>
        <w:ind w:right="117" w:firstLine="424"/>
        <w:jc w:val="both"/>
        <w:rPr>
          <w:lang w:val="ru-RU"/>
        </w:rPr>
      </w:pPr>
      <w:r w:rsidRPr="006D3077">
        <w:rPr>
          <w:lang w:val="ru-RU"/>
        </w:rPr>
        <w:t>При шлифовании третьим способом круг профилируют ступеньками. Припуск (</w:t>
      </w:r>
      <w:r>
        <w:rPr>
          <w:i/>
        </w:rPr>
        <w:t>Z</w:t>
      </w:r>
      <w:r>
        <w:rPr>
          <w:i/>
          <w:vertAlign w:val="subscript"/>
        </w:rPr>
        <w:t>i</w:t>
      </w:r>
      <w:r w:rsidRPr="006D3077">
        <w:rPr>
          <w:lang w:val="ru-RU"/>
        </w:rPr>
        <w:t xml:space="preserve">), распределенный между отдельными ступеньками, снимается за один рабочий ход (рис. 53, </w:t>
      </w:r>
      <w:r w:rsidRPr="006D3077">
        <w:rPr>
          <w:i/>
          <w:lang w:val="ru-RU"/>
        </w:rPr>
        <w:t>в</w:t>
      </w:r>
      <w:r w:rsidRPr="006D3077">
        <w:rPr>
          <w:lang w:val="ru-RU"/>
        </w:rPr>
        <w:t>).</w:t>
      </w:r>
    </w:p>
    <w:p w14:paraId="3FE5A89E" w14:textId="77777777" w:rsidR="00916851" w:rsidRDefault="00916851" w:rsidP="00916851">
      <w:pPr>
        <w:pStyle w:val="a3"/>
        <w:spacing w:line="259" w:lineRule="auto"/>
        <w:ind w:left="612" w:right="1073" w:hanging="65"/>
      </w:pPr>
      <w:r w:rsidRPr="006D3077">
        <w:rPr>
          <w:lang w:val="ru-RU"/>
        </w:rPr>
        <w:t xml:space="preserve">На рис. 53, </w:t>
      </w:r>
      <w:r w:rsidRPr="006D3077">
        <w:rPr>
          <w:i/>
          <w:lang w:val="ru-RU"/>
        </w:rPr>
        <w:t xml:space="preserve">г </w:t>
      </w:r>
      <w:r w:rsidRPr="006D3077">
        <w:rPr>
          <w:lang w:val="ru-RU"/>
        </w:rPr>
        <w:t xml:space="preserve">показана схема шлифования установленным на размер кругом на станке с вращающимся столом. </w:t>
      </w:r>
      <w:r>
        <w:t>Плоским шлифованием обеспечиваются следующие точность размеров и шероховатость поверхности:</w:t>
      </w:r>
    </w:p>
    <w:p w14:paraId="6882898A" w14:textId="77777777" w:rsidR="00916851" w:rsidRPr="006D3077" w:rsidRDefault="00916851" w:rsidP="00916851">
      <w:pPr>
        <w:pStyle w:val="a5"/>
        <w:numPr>
          <w:ilvl w:val="0"/>
          <w:numId w:val="22"/>
        </w:numPr>
        <w:tabs>
          <w:tab w:val="left" w:pos="763"/>
        </w:tabs>
        <w:spacing w:line="229" w:lineRule="exact"/>
        <w:ind w:left="762" w:hanging="151"/>
        <w:rPr>
          <w:sz w:val="20"/>
          <w:lang w:val="ru-RU"/>
        </w:rPr>
      </w:pPr>
      <w:r>
        <w:rPr>
          <w:spacing w:val="-5"/>
          <w:sz w:val="20"/>
        </w:rPr>
        <w:t>I</w:t>
      </w:r>
      <w:r w:rsidRPr="006D3077">
        <w:rPr>
          <w:spacing w:val="-5"/>
          <w:sz w:val="20"/>
          <w:lang w:val="ru-RU"/>
        </w:rPr>
        <w:t>Т8...</w:t>
      </w:r>
      <w:r>
        <w:rPr>
          <w:spacing w:val="-5"/>
          <w:sz w:val="20"/>
        </w:rPr>
        <w:t>I</w:t>
      </w:r>
      <w:r w:rsidRPr="006D3077">
        <w:rPr>
          <w:spacing w:val="-5"/>
          <w:sz w:val="20"/>
          <w:lang w:val="ru-RU"/>
        </w:rPr>
        <w:t>Т9,</w:t>
      </w:r>
      <w:r w:rsidRPr="006D3077">
        <w:rPr>
          <w:spacing w:val="-8"/>
          <w:sz w:val="20"/>
          <w:lang w:val="ru-RU"/>
        </w:rPr>
        <w:t xml:space="preserve"> </w:t>
      </w:r>
      <w:r>
        <w:rPr>
          <w:spacing w:val="-3"/>
          <w:sz w:val="20"/>
        </w:rPr>
        <w:t>Ra</w:t>
      </w:r>
      <w:r w:rsidRPr="006D3077">
        <w:rPr>
          <w:spacing w:val="-9"/>
          <w:sz w:val="20"/>
          <w:lang w:val="ru-RU"/>
        </w:rPr>
        <w:t xml:space="preserve"> </w:t>
      </w:r>
      <w:r w:rsidRPr="006D3077">
        <w:rPr>
          <w:sz w:val="20"/>
          <w:lang w:val="ru-RU"/>
        </w:rPr>
        <w:t>=</w:t>
      </w:r>
      <w:r w:rsidRPr="006D3077">
        <w:rPr>
          <w:spacing w:val="-7"/>
          <w:sz w:val="20"/>
          <w:lang w:val="ru-RU"/>
        </w:rPr>
        <w:t xml:space="preserve"> </w:t>
      </w:r>
      <w:r w:rsidRPr="006D3077">
        <w:rPr>
          <w:spacing w:val="-4"/>
          <w:sz w:val="20"/>
          <w:lang w:val="ru-RU"/>
        </w:rPr>
        <w:t>1,6</w:t>
      </w:r>
      <w:r w:rsidRPr="006D3077">
        <w:rPr>
          <w:spacing w:val="-8"/>
          <w:sz w:val="20"/>
          <w:lang w:val="ru-RU"/>
        </w:rPr>
        <w:t xml:space="preserve"> </w:t>
      </w:r>
      <w:r w:rsidRPr="006D3077">
        <w:rPr>
          <w:spacing w:val="-4"/>
          <w:sz w:val="20"/>
          <w:lang w:val="ru-RU"/>
        </w:rPr>
        <w:t>мкм</w:t>
      </w:r>
      <w:r w:rsidRPr="006D3077">
        <w:rPr>
          <w:spacing w:val="-9"/>
          <w:sz w:val="20"/>
          <w:lang w:val="ru-RU"/>
        </w:rPr>
        <w:t xml:space="preserve"> </w:t>
      </w:r>
      <w:r w:rsidRPr="006D3077">
        <w:rPr>
          <w:sz w:val="20"/>
          <w:lang w:val="ru-RU"/>
        </w:rPr>
        <w:t>–</w:t>
      </w:r>
      <w:r w:rsidRPr="006D3077">
        <w:rPr>
          <w:spacing w:val="-7"/>
          <w:sz w:val="20"/>
          <w:lang w:val="ru-RU"/>
        </w:rPr>
        <w:t xml:space="preserve"> </w:t>
      </w:r>
      <w:r w:rsidRPr="006D3077">
        <w:rPr>
          <w:spacing w:val="-5"/>
          <w:sz w:val="20"/>
          <w:lang w:val="ru-RU"/>
        </w:rPr>
        <w:t>черновое</w:t>
      </w:r>
      <w:r w:rsidRPr="006D3077">
        <w:rPr>
          <w:spacing w:val="-9"/>
          <w:sz w:val="20"/>
          <w:lang w:val="ru-RU"/>
        </w:rPr>
        <w:t xml:space="preserve"> </w:t>
      </w:r>
      <w:r w:rsidRPr="006D3077">
        <w:rPr>
          <w:spacing w:val="-5"/>
          <w:sz w:val="20"/>
          <w:lang w:val="ru-RU"/>
        </w:rPr>
        <w:t>(предварительное)</w:t>
      </w:r>
      <w:r w:rsidRPr="006D3077">
        <w:rPr>
          <w:spacing w:val="-9"/>
          <w:sz w:val="20"/>
          <w:lang w:val="ru-RU"/>
        </w:rPr>
        <w:t xml:space="preserve"> </w:t>
      </w:r>
      <w:r w:rsidRPr="006D3077">
        <w:rPr>
          <w:spacing w:val="-5"/>
          <w:sz w:val="20"/>
          <w:lang w:val="ru-RU"/>
        </w:rPr>
        <w:t>шлифование;</w:t>
      </w:r>
    </w:p>
    <w:p w14:paraId="72E372A8" w14:textId="77777777" w:rsidR="00916851" w:rsidRPr="006D3077" w:rsidRDefault="00916851" w:rsidP="00916851">
      <w:pPr>
        <w:pStyle w:val="a5"/>
        <w:numPr>
          <w:ilvl w:val="0"/>
          <w:numId w:val="22"/>
        </w:numPr>
        <w:tabs>
          <w:tab w:val="left" w:pos="762"/>
        </w:tabs>
        <w:spacing w:before="15"/>
        <w:ind w:left="761" w:hanging="150"/>
        <w:rPr>
          <w:sz w:val="20"/>
          <w:lang w:val="ru-RU"/>
        </w:rPr>
      </w:pPr>
      <w:r>
        <w:rPr>
          <w:sz w:val="20"/>
        </w:rPr>
        <w:t>IT</w:t>
      </w:r>
      <w:r w:rsidRPr="006D3077">
        <w:rPr>
          <w:sz w:val="20"/>
          <w:lang w:val="ru-RU"/>
        </w:rPr>
        <w:t>7...</w:t>
      </w:r>
      <w:r>
        <w:rPr>
          <w:sz w:val="20"/>
        </w:rPr>
        <w:t>I</w:t>
      </w:r>
      <w:r w:rsidRPr="006D3077">
        <w:rPr>
          <w:sz w:val="20"/>
          <w:lang w:val="ru-RU"/>
        </w:rPr>
        <w:t xml:space="preserve">Т8, </w:t>
      </w:r>
      <w:r>
        <w:rPr>
          <w:sz w:val="20"/>
        </w:rPr>
        <w:t>Ra</w:t>
      </w:r>
      <w:r w:rsidRPr="006D3077">
        <w:rPr>
          <w:sz w:val="20"/>
          <w:lang w:val="ru-RU"/>
        </w:rPr>
        <w:t xml:space="preserve"> = 0,4…1,6 мкм – чистовое</w:t>
      </w:r>
      <w:r w:rsidRPr="006D3077">
        <w:rPr>
          <w:spacing w:val="-3"/>
          <w:sz w:val="20"/>
          <w:lang w:val="ru-RU"/>
        </w:rPr>
        <w:t xml:space="preserve"> </w:t>
      </w:r>
      <w:r w:rsidRPr="006D3077">
        <w:rPr>
          <w:sz w:val="20"/>
          <w:lang w:val="ru-RU"/>
        </w:rPr>
        <w:t>шлифование;</w:t>
      </w:r>
    </w:p>
    <w:p w14:paraId="1AB29D15" w14:textId="77777777" w:rsidR="00916851" w:rsidRPr="006D3077" w:rsidRDefault="00916851" w:rsidP="00916851">
      <w:pPr>
        <w:pStyle w:val="a5"/>
        <w:numPr>
          <w:ilvl w:val="0"/>
          <w:numId w:val="22"/>
        </w:numPr>
        <w:tabs>
          <w:tab w:val="left" w:pos="762"/>
        </w:tabs>
        <w:spacing w:before="19" w:line="259" w:lineRule="auto"/>
        <w:ind w:left="612" w:right="5532" w:firstLine="0"/>
        <w:rPr>
          <w:sz w:val="20"/>
          <w:lang w:val="ru-RU"/>
        </w:rPr>
      </w:pPr>
      <w:r>
        <w:rPr>
          <w:sz w:val="20"/>
        </w:rPr>
        <w:t>IT</w:t>
      </w:r>
      <w:r w:rsidRPr="006D3077">
        <w:rPr>
          <w:sz w:val="20"/>
          <w:lang w:val="ru-RU"/>
        </w:rPr>
        <w:t>7...</w:t>
      </w:r>
      <w:r>
        <w:rPr>
          <w:sz w:val="20"/>
        </w:rPr>
        <w:t>I</w:t>
      </w:r>
      <w:r w:rsidRPr="006D3077">
        <w:rPr>
          <w:sz w:val="20"/>
          <w:lang w:val="ru-RU"/>
        </w:rPr>
        <w:t xml:space="preserve">Т8, </w:t>
      </w:r>
      <w:r>
        <w:rPr>
          <w:sz w:val="20"/>
        </w:rPr>
        <w:t>Ra</w:t>
      </w:r>
      <w:r w:rsidRPr="006D3077">
        <w:rPr>
          <w:sz w:val="20"/>
          <w:lang w:val="ru-RU"/>
        </w:rPr>
        <w:t xml:space="preserve"> = 0,4…1,6 мкм – тонкое шлифование. Шлифование обычно производится с применением</w:t>
      </w:r>
      <w:r w:rsidRPr="006D3077">
        <w:rPr>
          <w:spacing w:val="-17"/>
          <w:sz w:val="20"/>
          <w:lang w:val="ru-RU"/>
        </w:rPr>
        <w:t xml:space="preserve"> </w:t>
      </w:r>
      <w:r w:rsidRPr="006D3077">
        <w:rPr>
          <w:sz w:val="20"/>
          <w:lang w:val="ru-RU"/>
        </w:rPr>
        <w:t>СОЖ.</w:t>
      </w:r>
    </w:p>
    <w:p w14:paraId="5140E075" w14:textId="77777777" w:rsidR="00916851" w:rsidRPr="006D3077" w:rsidRDefault="00916851" w:rsidP="00916851">
      <w:pPr>
        <w:pStyle w:val="a3"/>
        <w:spacing w:line="256" w:lineRule="auto"/>
        <w:ind w:right="117" w:firstLine="424"/>
        <w:rPr>
          <w:lang w:val="ru-RU"/>
        </w:rPr>
      </w:pPr>
      <w:r w:rsidRPr="006D3077">
        <w:rPr>
          <w:b/>
          <w:lang w:val="ru-RU"/>
        </w:rPr>
        <w:t xml:space="preserve">Полирование поверхностей </w:t>
      </w:r>
      <w:r w:rsidRPr="006D3077">
        <w:rPr>
          <w:lang w:val="ru-RU"/>
        </w:rPr>
        <w:t>является методом отделочной обработки. В качестве абразивных инструментов применя- ют эластичные шлифовальные круги, шлифовальные шкурки.</w:t>
      </w:r>
    </w:p>
    <w:p w14:paraId="40EFBA53" w14:textId="77777777" w:rsidR="00916851" w:rsidRPr="006D3077" w:rsidRDefault="00916851" w:rsidP="00916851">
      <w:pPr>
        <w:spacing w:line="256" w:lineRule="auto"/>
        <w:rPr>
          <w:lang w:val="ru-RU"/>
        </w:rPr>
        <w:sectPr w:rsidR="00916851" w:rsidRPr="006D3077">
          <w:pgSz w:w="11900" w:h="16840"/>
          <w:pgMar w:top="500" w:right="440" w:bottom="280" w:left="380" w:header="720" w:footer="720" w:gutter="0"/>
          <w:cols w:space="720"/>
        </w:sectPr>
      </w:pPr>
    </w:p>
    <w:p w14:paraId="47CBE97A" w14:textId="04EAE130" w:rsidR="00916851" w:rsidRDefault="00916851" w:rsidP="00916851">
      <w:pPr>
        <w:pStyle w:val="a3"/>
        <w:ind w:left="2482"/>
      </w:pPr>
      <w:r w:rsidRPr="00916851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E8FBC71" wp14:editId="5261E426">
            <wp:simplePos x="0" y="0"/>
            <wp:positionH relativeFrom="column">
              <wp:posOffset>1024890</wp:posOffset>
            </wp:positionH>
            <wp:positionV relativeFrom="paragraph">
              <wp:posOffset>47625</wp:posOffset>
            </wp:positionV>
            <wp:extent cx="3495675" cy="3486150"/>
            <wp:effectExtent l="0" t="0" r="9525" b="0"/>
            <wp:wrapTight wrapText="bothSides">
              <wp:wrapPolygon edited="0">
                <wp:start x="0" y="0"/>
                <wp:lineTo x="0" y="21482"/>
                <wp:lineTo x="21541" y="21482"/>
                <wp:lineTo x="2154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8D9AA" w14:textId="77777777" w:rsidR="00916851" w:rsidRDefault="00916851" w:rsidP="00916851">
      <w:pPr>
        <w:pStyle w:val="a3"/>
        <w:spacing w:before="4"/>
        <w:ind w:left="0"/>
        <w:rPr>
          <w:sz w:val="7"/>
        </w:rPr>
      </w:pPr>
    </w:p>
    <w:p w14:paraId="0EA4FE17" w14:textId="77777777" w:rsidR="00916851" w:rsidRDefault="00916851" w:rsidP="00916851">
      <w:pPr>
        <w:spacing w:before="93"/>
        <w:ind w:left="181" w:right="115"/>
        <w:jc w:val="center"/>
        <w:rPr>
          <w:b/>
          <w:sz w:val="18"/>
          <w:lang w:val="ru-RU"/>
        </w:rPr>
      </w:pPr>
    </w:p>
    <w:p w14:paraId="2A0EF438" w14:textId="77777777" w:rsidR="00916851" w:rsidRDefault="00916851" w:rsidP="00916851">
      <w:pPr>
        <w:spacing w:before="93"/>
        <w:ind w:left="181" w:right="115"/>
        <w:jc w:val="center"/>
        <w:rPr>
          <w:b/>
          <w:sz w:val="18"/>
          <w:lang w:val="ru-RU"/>
        </w:rPr>
      </w:pPr>
    </w:p>
    <w:p w14:paraId="34513D37" w14:textId="77777777" w:rsidR="00916851" w:rsidRDefault="00916851" w:rsidP="00916851">
      <w:pPr>
        <w:spacing w:before="93"/>
        <w:ind w:left="181" w:right="115"/>
        <w:jc w:val="center"/>
        <w:rPr>
          <w:b/>
          <w:sz w:val="18"/>
          <w:lang w:val="ru-RU"/>
        </w:rPr>
      </w:pPr>
    </w:p>
    <w:p w14:paraId="2062B462" w14:textId="77777777" w:rsidR="00916851" w:rsidRDefault="00916851" w:rsidP="00916851">
      <w:pPr>
        <w:spacing w:before="93"/>
        <w:ind w:left="181" w:right="115"/>
        <w:jc w:val="center"/>
        <w:rPr>
          <w:b/>
          <w:sz w:val="18"/>
          <w:lang w:val="ru-RU"/>
        </w:rPr>
      </w:pPr>
    </w:p>
    <w:p w14:paraId="1E5FCD32" w14:textId="77777777" w:rsidR="00916851" w:rsidRDefault="00916851" w:rsidP="00916851">
      <w:pPr>
        <w:spacing w:before="93"/>
        <w:ind w:left="181" w:right="115"/>
        <w:jc w:val="center"/>
        <w:rPr>
          <w:b/>
          <w:sz w:val="18"/>
          <w:lang w:val="ru-RU"/>
        </w:rPr>
      </w:pPr>
    </w:p>
    <w:p w14:paraId="7B96761A" w14:textId="77777777" w:rsidR="00916851" w:rsidRDefault="00916851" w:rsidP="00916851">
      <w:pPr>
        <w:spacing w:before="93"/>
        <w:ind w:left="181" w:right="115"/>
        <w:jc w:val="center"/>
        <w:rPr>
          <w:b/>
          <w:sz w:val="18"/>
          <w:lang w:val="ru-RU"/>
        </w:rPr>
      </w:pPr>
    </w:p>
    <w:p w14:paraId="1B7EBDEF" w14:textId="77777777" w:rsidR="00916851" w:rsidRDefault="00916851" w:rsidP="00916851">
      <w:pPr>
        <w:spacing w:before="93"/>
        <w:ind w:left="181" w:right="115"/>
        <w:jc w:val="center"/>
        <w:rPr>
          <w:b/>
          <w:sz w:val="18"/>
          <w:lang w:val="ru-RU"/>
        </w:rPr>
      </w:pPr>
    </w:p>
    <w:p w14:paraId="59F7192B" w14:textId="77777777" w:rsidR="00916851" w:rsidRDefault="00916851" w:rsidP="00916851">
      <w:pPr>
        <w:spacing w:before="93"/>
        <w:ind w:left="181" w:right="115"/>
        <w:jc w:val="center"/>
        <w:rPr>
          <w:b/>
          <w:sz w:val="18"/>
          <w:lang w:val="ru-RU"/>
        </w:rPr>
      </w:pPr>
    </w:p>
    <w:p w14:paraId="0A074F03" w14:textId="77777777" w:rsidR="00916851" w:rsidRDefault="00916851" w:rsidP="00916851">
      <w:pPr>
        <w:spacing w:before="93"/>
        <w:ind w:left="181" w:right="115"/>
        <w:jc w:val="center"/>
        <w:rPr>
          <w:b/>
          <w:sz w:val="18"/>
          <w:lang w:val="ru-RU"/>
        </w:rPr>
      </w:pPr>
    </w:p>
    <w:p w14:paraId="17BD2B70" w14:textId="77777777" w:rsidR="00916851" w:rsidRDefault="00916851" w:rsidP="00916851">
      <w:pPr>
        <w:spacing w:before="93"/>
        <w:ind w:left="181" w:right="115"/>
        <w:jc w:val="center"/>
        <w:rPr>
          <w:b/>
          <w:sz w:val="18"/>
          <w:lang w:val="ru-RU"/>
        </w:rPr>
      </w:pPr>
    </w:p>
    <w:p w14:paraId="3893539E" w14:textId="77777777" w:rsidR="00916851" w:rsidRDefault="00916851" w:rsidP="00916851">
      <w:pPr>
        <w:spacing w:before="93"/>
        <w:ind w:left="181" w:right="115"/>
        <w:jc w:val="center"/>
        <w:rPr>
          <w:b/>
          <w:sz w:val="18"/>
          <w:lang w:val="ru-RU"/>
        </w:rPr>
      </w:pPr>
    </w:p>
    <w:p w14:paraId="7F277989" w14:textId="77777777" w:rsidR="00916851" w:rsidRDefault="00916851" w:rsidP="00916851">
      <w:pPr>
        <w:spacing w:before="93"/>
        <w:ind w:left="181" w:right="115"/>
        <w:jc w:val="center"/>
        <w:rPr>
          <w:b/>
          <w:sz w:val="18"/>
          <w:lang w:val="ru-RU"/>
        </w:rPr>
      </w:pPr>
    </w:p>
    <w:p w14:paraId="33E51560" w14:textId="77777777" w:rsidR="00916851" w:rsidRDefault="00916851" w:rsidP="00916851">
      <w:pPr>
        <w:spacing w:before="93"/>
        <w:ind w:left="181" w:right="115"/>
        <w:jc w:val="center"/>
        <w:rPr>
          <w:b/>
          <w:sz w:val="18"/>
          <w:lang w:val="ru-RU"/>
        </w:rPr>
      </w:pPr>
    </w:p>
    <w:p w14:paraId="06B5C54A" w14:textId="77777777" w:rsidR="00916851" w:rsidRDefault="00916851" w:rsidP="00916851">
      <w:pPr>
        <w:spacing w:before="93"/>
        <w:ind w:left="181" w:right="115"/>
        <w:jc w:val="center"/>
        <w:rPr>
          <w:b/>
          <w:sz w:val="18"/>
          <w:lang w:val="ru-RU"/>
        </w:rPr>
      </w:pPr>
    </w:p>
    <w:p w14:paraId="6D0068CC" w14:textId="77777777" w:rsidR="00916851" w:rsidRDefault="00916851" w:rsidP="00916851">
      <w:pPr>
        <w:spacing w:before="93"/>
        <w:ind w:left="181" w:right="115"/>
        <w:jc w:val="center"/>
        <w:rPr>
          <w:b/>
          <w:sz w:val="18"/>
          <w:lang w:val="ru-RU"/>
        </w:rPr>
      </w:pPr>
    </w:p>
    <w:p w14:paraId="6B34067F" w14:textId="77777777" w:rsidR="00916851" w:rsidRDefault="00916851" w:rsidP="00916851">
      <w:pPr>
        <w:spacing w:before="93"/>
        <w:ind w:left="181" w:right="115"/>
        <w:jc w:val="center"/>
        <w:rPr>
          <w:b/>
          <w:sz w:val="18"/>
          <w:lang w:val="ru-RU"/>
        </w:rPr>
      </w:pPr>
    </w:p>
    <w:p w14:paraId="449B2048" w14:textId="77777777" w:rsidR="00916851" w:rsidRDefault="00916851" w:rsidP="00916851">
      <w:pPr>
        <w:spacing w:before="93"/>
        <w:ind w:left="181" w:right="115"/>
        <w:jc w:val="center"/>
        <w:rPr>
          <w:b/>
          <w:sz w:val="18"/>
          <w:lang w:val="ru-RU"/>
        </w:rPr>
      </w:pPr>
    </w:p>
    <w:p w14:paraId="39A97C56" w14:textId="77777777" w:rsidR="00916851" w:rsidRDefault="00916851" w:rsidP="00916851">
      <w:pPr>
        <w:spacing w:before="93"/>
        <w:ind w:left="181" w:right="115"/>
        <w:jc w:val="center"/>
        <w:rPr>
          <w:b/>
          <w:sz w:val="18"/>
          <w:lang w:val="ru-RU"/>
        </w:rPr>
      </w:pPr>
    </w:p>
    <w:p w14:paraId="5853419F" w14:textId="0E3245B9" w:rsidR="00916851" w:rsidRPr="006D3077" w:rsidRDefault="00916851" w:rsidP="00916851">
      <w:pPr>
        <w:spacing w:before="93"/>
        <w:ind w:left="181" w:right="115"/>
        <w:jc w:val="center"/>
        <w:rPr>
          <w:b/>
          <w:sz w:val="18"/>
          <w:lang w:val="ru-RU"/>
        </w:rPr>
      </w:pPr>
      <w:r w:rsidRPr="006D3077">
        <w:rPr>
          <w:b/>
          <w:sz w:val="18"/>
          <w:lang w:val="ru-RU"/>
        </w:rPr>
        <w:t>Рис. 53   Схемы шлифования плоскостей:</w:t>
      </w:r>
    </w:p>
    <w:p w14:paraId="0D095C23" w14:textId="77777777" w:rsidR="00916851" w:rsidRPr="006D3077" w:rsidRDefault="00916851" w:rsidP="00916851">
      <w:pPr>
        <w:spacing w:before="17"/>
        <w:ind w:left="182" w:right="115"/>
        <w:jc w:val="center"/>
        <w:rPr>
          <w:sz w:val="18"/>
          <w:lang w:val="ru-RU"/>
        </w:rPr>
      </w:pPr>
      <w:r w:rsidRPr="006D3077">
        <w:rPr>
          <w:i/>
          <w:sz w:val="18"/>
          <w:lang w:val="ru-RU"/>
        </w:rPr>
        <w:t xml:space="preserve">а </w:t>
      </w:r>
      <w:r w:rsidRPr="006D3077">
        <w:rPr>
          <w:sz w:val="18"/>
          <w:lang w:val="ru-RU"/>
        </w:rPr>
        <w:t xml:space="preserve">– периферией круга; </w:t>
      </w:r>
      <w:r w:rsidRPr="006D3077">
        <w:rPr>
          <w:i/>
          <w:sz w:val="18"/>
          <w:lang w:val="ru-RU"/>
        </w:rPr>
        <w:t xml:space="preserve">б </w:t>
      </w:r>
      <w:r w:rsidRPr="006D3077">
        <w:rPr>
          <w:sz w:val="18"/>
          <w:lang w:val="ru-RU"/>
        </w:rPr>
        <w:t xml:space="preserve">– торцом круга; </w:t>
      </w:r>
      <w:r w:rsidRPr="006D3077">
        <w:rPr>
          <w:i/>
          <w:sz w:val="18"/>
          <w:lang w:val="ru-RU"/>
        </w:rPr>
        <w:t xml:space="preserve">в </w:t>
      </w:r>
      <w:r w:rsidRPr="006D3077">
        <w:rPr>
          <w:sz w:val="18"/>
          <w:lang w:val="ru-RU"/>
        </w:rPr>
        <w:t>– профилирующим кругом;</w:t>
      </w:r>
    </w:p>
    <w:p w14:paraId="3B20695B" w14:textId="77777777" w:rsidR="00916851" w:rsidRPr="006D3077" w:rsidRDefault="00916851" w:rsidP="00916851">
      <w:pPr>
        <w:spacing w:before="21"/>
        <w:ind w:left="181" w:right="115"/>
        <w:jc w:val="center"/>
        <w:rPr>
          <w:sz w:val="18"/>
          <w:lang w:val="ru-RU"/>
        </w:rPr>
      </w:pPr>
      <w:r w:rsidRPr="006D3077">
        <w:rPr>
          <w:i/>
          <w:sz w:val="18"/>
          <w:lang w:val="ru-RU"/>
        </w:rPr>
        <w:t xml:space="preserve">г </w:t>
      </w:r>
      <w:r w:rsidRPr="006D3077">
        <w:rPr>
          <w:sz w:val="18"/>
          <w:lang w:val="ru-RU"/>
        </w:rPr>
        <w:t>– торцом круга на вращающемся столе</w:t>
      </w:r>
    </w:p>
    <w:p w14:paraId="65769C33" w14:textId="77777777" w:rsidR="00916851" w:rsidRPr="006D3077" w:rsidRDefault="00916851" w:rsidP="00916851">
      <w:pPr>
        <w:pStyle w:val="a3"/>
        <w:ind w:left="0"/>
        <w:rPr>
          <w:lang w:val="ru-RU"/>
        </w:rPr>
      </w:pPr>
    </w:p>
    <w:p w14:paraId="1253500F" w14:textId="77777777" w:rsidR="00916851" w:rsidRPr="006D3077" w:rsidRDefault="00916851" w:rsidP="00916851">
      <w:pPr>
        <w:pStyle w:val="a3"/>
        <w:spacing w:before="11"/>
        <w:ind w:left="0"/>
        <w:rPr>
          <w:sz w:val="21"/>
          <w:lang w:val="ru-RU"/>
        </w:rPr>
      </w:pPr>
    </w:p>
    <w:p w14:paraId="213308C6" w14:textId="77777777" w:rsidR="00916851" w:rsidRPr="006D3077" w:rsidRDefault="00916851" w:rsidP="00916851">
      <w:pPr>
        <w:pStyle w:val="a3"/>
        <w:spacing w:line="264" w:lineRule="auto"/>
        <w:ind w:right="166" w:firstLine="360"/>
        <w:jc w:val="both"/>
        <w:rPr>
          <w:lang w:val="ru-RU"/>
        </w:rPr>
      </w:pPr>
      <w:r w:rsidRPr="006D3077">
        <w:rPr>
          <w:lang w:val="ru-RU"/>
        </w:rPr>
        <w:t>Доводка плоскостей осуществляется на плоскодоводочных станках. Тонкую доводку плоских поверхностей осуществ- ляют притирами. Осуществляют доводку при давлении 20...150 кПа, причем, чем меньше давление, тем выше качество об- работанной поверхности. Скорости при тонкой доводке небольшие (2...10 м/мин). С повышением давления и скорости про- изводительность повышается.</w:t>
      </w:r>
    </w:p>
    <w:p w14:paraId="1A5A8AB5" w14:textId="77777777" w:rsidR="00186308" w:rsidRDefault="00186308" w:rsidP="00B27D75">
      <w:pPr>
        <w:jc w:val="center"/>
        <w:rPr>
          <w:lang w:val="ru-RU"/>
        </w:rPr>
      </w:pPr>
    </w:p>
    <w:p w14:paraId="64782055" w14:textId="77777777" w:rsidR="00186308" w:rsidRDefault="00186308" w:rsidP="00B27D75">
      <w:pPr>
        <w:jc w:val="center"/>
        <w:rPr>
          <w:lang w:val="ru-RU"/>
        </w:rPr>
      </w:pPr>
    </w:p>
    <w:p w14:paraId="6CF37F00" w14:textId="1E880D6F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41DA7E0C" w14:textId="2B0C8215" w:rsidR="00880E8A" w:rsidRPr="00787D91" w:rsidRDefault="00B27D75" w:rsidP="00865C94">
      <w:pPr>
        <w:pStyle w:val="2"/>
        <w:spacing w:before="146"/>
        <w:rPr>
          <w:b w:val="0"/>
          <w:bCs w:val="0"/>
          <w:sz w:val="22"/>
          <w:szCs w:val="22"/>
          <w:lang w:val="ru-RU"/>
        </w:rPr>
      </w:pPr>
      <w:r w:rsidRPr="00D617F9">
        <w:rPr>
          <w:b w:val="0"/>
          <w:bCs w:val="0"/>
          <w:sz w:val="22"/>
          <w:szCs w:val="22"/>
          <w:lang w:val="ru-RU"/>
        </w:rPr>
        <w:t>1.</w:t>
      </w:r>
      <w:r w:rsidR="00E75EC0" w:rsidRPr="00D617F9">
        <w:rPr>
          <w:b w:val="0"/>
          <w:bCs w:val="0"/>
          <w:sz w:val="22"/>
          <w:szCs w:val="22"/>
          <w:lang w:val="ru-RU"/>
        </w:rPr>
        <w:t xml:space="preserve"> </w:t>
      </w:r>
      <w:r w:rsidR="00787D91" w:rsidRPr="00787D91">
        <w:rPr>
          <w:b w:val="0"/>
          <w:bCs w:val="0"/>
          <w:sz w:val="22"/>
          <w:szCs w:val="22"/>
          <w:lang w:val="ru-RU"/>
        </w:rPr>
        <w:t>Описать основные методы изготовления корпусных деталей</w:t>
      </w:r>
      <w:r w:rsidR="00787D91">
        <w:rPr>
          <w:b w:val="0"/>
          <w:bCs w:val="0"/>
          <w:sz w:val="22"/>
          <w:szCs w:val="22"/>
          <w:lang w:val="ru-RU"/>
        </w:rPr>
        <w:t>.</w:t>
      </w:r>
    </w:p>
    <w:p w14:paraId="0EF6C272" w14:textId="0FBC5B1D" w:rsidR="00D617F9" w:rsidRDefault="00D617F9" w:rsidP="00D617F9">
      <w:pPr>
        <w:pStyle w:val="2"/>
        <w:tabs>
          <w:tab w:val="left" w:pos="3919"/>
        </w:tabs>
        <w:rPr>
          <w:b w:val="0"/>
          <w:bCs w:val="0"/>
          <w:sz w:val="22"/>
          <w:szCs w:val="22"/>
          <w:lang w:val="ru-RU"/>
        </w:rPr>
      </w:pPr>
    </w:p>
    <w:p w14:paraId="158894E5" w14:textId="46FFF2E1" w:rsidR="00D617F9" w:rsidRPr="00D617F9" w:rsidRDefault="00D617F9" w:rsidP="00D617F9">
      <w:pPr>
        <w:pStyle w:val="2"/>
        <w:tabs>
          <w:tab w:val="left" w:pos="3919"/>
        </w:tabs>
        <w:rPr>
          <w:b w:val="0"/>
          <w:bCs w:val="0"/>
          <w:lang w:val="ru-RU"/>
        </w:rPr>
      </w:pPr>
    </w:p>
    <w:p w14:paraId="79A4126F" w14:textId="2B8E546D" w:rsidR="00F57D5F" w:rsidRDefault="00F57D5F" w:rsidP="00B27D75">
      <w:pPr>
        <w:rPr>
          <w:lang w:val="ru-RU"/>
        </w:rPr>
      </w:pPr>
    </w:p>
    <w:p w14:paraId="735CE9BD" w14:textId="5757AE67" w:rsidR="006538AD" w:rsidRPr="00F57D5F" w:rsidRDefault="006538AD" w:rsidP="00B27D75">
      <w:pPr>
        <w:rPr>
          <w:lang w:val="ru-RU"/>
        </w:rPr>
      </w:pP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7E8A"/>
    <w:multiLevelType w:val="hybridMultilevel"/>
    <w:tmpl w:val="98325F20"/>
    <w:lvl w:ilvl="0" w:tplc="B36497C8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 w:tplc="561CF6CE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 w:tplc="D4AA2EF6">
      <w:numFmt w:val="bullet"/>
      <w:lvlText w:val="•"/>
      <w:lvlJc w:val="left"/>
      <w:pPr>
        <w:ind w:left="3460" w:hanging="401"/>
      </w:pPr>
      <w:rPr>
        <w:rFonts w:hint="default"/>
      </w:rPr>
    </w:lvl>
    <w:lvl w:ilvl="3" w:tplc="027C9DDA">
      <w:numFmt w:val="bullet"/>
      <w:lvlText w:val="•"/>
      <w:lvlJc w:val="left"/>
      <w:pPr>
        <w:ind w:left="4412" w:hanging="401"/>
      </w:pPr>
      <w:rPr>
        <w:rFonts w:hint="default"/>
      </w:rPr>
    </w:lvl>
    <w:lvl w:ilvl="4" w:tplc="2CE8313E">
      <w:numFmt w:val="bullet"/>
      <w:lvlText w:val="•"/>
      <w:lvlJc w:val="left"/>
      <w:pPr>
        <w:ind w:left="5365" w:hanging="401"/>
      </w:pPr>
      <w:rPr>
        <w:rFonts w:hint="default"/>
      </w:rPr>
    </w:lvl>
    <w:lvl w:ilvl="5" w:tplc="6A32920C">
      <w:numFmt w:val="bullet"/>
      <w:lvlText w:val="•"/>
      <w:lvlJc w:val="left"/>
      <w:pPr>
        <w:ind w:left="6317" w:hanging="401"/>
      </w:pPr>
      <w:rPr>
        <w:rFonts w:hint="default"/>
      </w:rPr>
    </w:lvl>
    <w:lvl w:ilvl="6" w:tplc="393614FE">
      <w:numFmt w:val="bullet"/>
      <w:lvlText w:val="•"/>
      <w:lvlJc w:val="left"/>
      <w:pPr>
        <w:ind w:left="7270" w:hanging="401"/>
      </w:pPr>
      <w:rPr>
        <w:rFonts w:hint="default"/>
      </w:rPr>
    </w:lvl>
    <w:lvl w:ilvl="7" w:tplc="ACF0FE3A">
      <w:numFmt w:val="bullet"/>
      <w:lvlText w:val="•"/>
      <w:lvlJc w:val="left"/>
      <w:pPr>
        <w:ind w:left="8222" w:hanging="401"/>
      </w:pPr>
      <w:rPr>
        <w:rFonts w:hint="default"/>
      </w:rPr>
    </w:lvl>
    <w:lvl w:ilvl="8" w:tplc="987A1A5E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1" w15:restartNumberingAfterBreak="0">
    <w:nsid w:val="09541DF3"/>
    <w:multiLevelType w:val="hybridMultilevel"/>
    <w:tmpl w:val="6EEE255E"/>
    <w:lvl w:ilvl="0" w:tplc="F76CA1F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BB2847E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51BE764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1F22E218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72C43204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2584A3DA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81BC9C92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2B666E80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A912BDC6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2" w15:restartNumberingAfterBreak="0">
    <w:nsid w:val="1AB66E17"/>
    <w:multiLevelType w:val="hybridMultilevel"/>
    <w:tmpl w:val="55DC2DB4"/>
    <w:lvl w:ilvl="0" w:tplc="B2DC456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E4044E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E6E9E2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4858B164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C0C8485A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02CE1B8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E85CD05A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9DD21AD4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47AAB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3" w15:restartNumberingAfterBreak="0">
    <w:nsid w:val="1D2004EC"/>
    <w:multiLevelType w:val="hybridMultilevel"/>
    <w:tmpl w:val="F0ACBEB0"/>
    <w:lvl w:ilvl="0" w:tplc="1D28C6D8">
      <w:numFmt w:val="bullet"/>
      <w:lvlText w:val="–"/>
      <w:lvlJc w:val="left"/>
      <w:pPr>
        <w:ind w:left="187" w:hanging="1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FB096FE">
      <w:numFmt w:val="bullet"/>
      <w:lvlText w:val="•"/>
      <w:lvlJc w:val="left"/>
      <w:pPr>
        <w:ind w:left="1270" w:hanging="161"/>
      </w:pPr>
      <w:rPr>
        <w:rFonts w:hint="default"/>
      </w:rPr>
    </w:lvl>
    <w:lvl w:ilvl="2" w:tplc="1F3A6D4C">
      <w:numFmt w:val="bullet"/>
      <w:lvlText w:val="•"/>
      <w:lvlJc w:val="left"/>
      <w:pPr>
        <w:ind w:left="2360" w:hanging="161"/>
      </w:pPr>
      <w:rPr>
        <w:rFonts w:hint="default"/>
      </w:rPr>
    </w:lvl>
    <w:lvl w:ilvl="3" w:tplc="59520444">
      <w:numFmt w:val="bullet"/>
      <w:lvlText w:val="•"/>
      <w:lvlJc w:val="left"/>
      <w:pPr>
        <w:ind w:left="3450" w:hanging="161"/>
      </w:pPr>
      <w:rPr>
        <w:rFonts w:hint="default"/>
      </w:rPr>
    </w:lvl>
    <w:lvl w:ilvl="4" w:tplc="FBA6D084">
      <w:numFmt w:val="bullet"/>
      <w:lvlText w:val="•"/>
      <w:lvlJc w:val="left"/>
      <w:pPr>
        <w:ind w:left="4540" w:hanging="161"/>
      </w:pPr>
      <w:rPr>
        <w:rFonts w:hint="default"/>
      </w:rPr>
    </w:lvl>
    <w:lvl w:ilvl="5" w:tplc="D3086C5A">
      <w:numFmt w:val="bullet"/>
      <w:lvlText w:val="•"/>
      <w:lvlJc w:val="left"/>
      <w:pPr>
        <w:ind w:left="5630" w:hanging="161"/>
      </w:pPr>
      <w:rPr>
        <w:rFonts w:hint="default"/>
      </w:rPr>
    </w:lvl>
    <w:lvl w:ilvl="6" w:tplc="1312153C">
      <w:numFmt w:val="bullet"/>
      <w:lvlText w:val="•"/>
      <w:lvlJc w:val="left"/>
      <w:pPr>
        <w:ind w:left="6720" w:hanging="161"/>
      </w:pPr>
      <w:rPr>
        <w:rFonts w:hint="default"/>
      </w:rPr>
    </w:lvl>
    <w:lvl w:ilvl="7" w:tplc="0E842930">
      <w:numFmt w:val="bullet"/>
      <w:lvlText w:val="•"/>
      <w:lvlJc w:val="left"/>
      <w:pPr>
        <w:ind w:left="7810" w:hanging="161"/>
      </w:pPr>
      <w:rPr>
        <w:rFonts w:hint="default"/>
      </w:rPr>
    </w:lvl>
    <w:lvl w:ilvl="8" w:tplc="59BCD40E">
      <w:numFmt w:val="bullet"/>
      <w:lvlText w:val="•"/>
      <w:lvlJc w:val="left"/>
      <w:pPr>
        <w:ind w:left="8900" w:hanging="161"/>
      </w:pPr>
      <w:rPr>
        <w:rFonts w:hint="default"/>
      </w:rPr>
    </w:lvl>
  </w:abstractNum>
  <w:abstractNum w:abstractNumId="4" w15:restartNumberingAfterBreak="0">
    <w:nsid w:val="22D746F6"/>
    <w:multiLevelType w:val="hybridMultilevel"/>
    <w:tmpl w:val="02DC02AE"/>
    <w:lvl w:ilvl="0" w:tplc="3D461CD0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38BFF4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0384F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144CE528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ADE60272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2BA6D0F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2DA1AD0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74C4322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4C4F27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5" w15:restartNumberingAfterBreak="0">
    <w:nsid w:val="24EE6A1A"/>
    <w:multiLevelType w:val="hybridMultilevel"/>
    <w:tmpl w:val="524812EA"/>
    <w:lvl w:ilvl="0" w:tplc="E0F6F01C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618B97C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445E2A4C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F0DE1A6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CAE0AC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E8B4EFAE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4AC128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C18491D8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ADE0C6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6" w15:restartNumberingAfterBreak="0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7" w15:restartNumberingAfterBreak="0">
    <w:nsid w:val="29E329E7"/>
    <w:multiLevelType w:val="hybridMultilevel"/>
    <w:tmpl w:val="6340E8F6"/>
    <w:lvl w:ilvl="0" w:tplc="90127A36">
      <w:start w:val="1"/>
      <w:numFmt w:val="decimal"/>
      <w:lvlText w:val="%1.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26781"/>
    <w:multiLevelType w:val="hybridMultilevel"/>
    <w:tmpl w:val="200A8D10"/>
    <w:lvl w:ilvl="0" w:tplc="01F0A53A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2A6A688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DDC8194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97205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8DE2B1A0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E0B88D20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78C6E5C8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EC74D27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7B8E470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9" w15:restartNumberingAfterBreak="0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0" w15:restartNumberingAfterBreak="0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11" w15:restartNumberingAfterBreak="0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12" w15:restartNumberingAfterBreak="0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3" w15:restartNumberingAfterBreak="0">
    <w:nsid w:val="4F6101F2"/>
    <w:multiLevelType w:val="hybridMultilevel"/>
    <w:tmpl w:val="942CCA5C"/>
    <w:lvl w:ilvl="0" w:tplc="DE18BC40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78383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93A45B2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501A440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257C787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66E34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38CA2A66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074C78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BDE5374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4" w15:restartNumberingAfterBreak="0">
    <w:nsid w:val="5B627E9B"/>
    <w:multiLevelType w:val="hybridMultilevel"/>
    <w:tmpl w:val="84C284D0"/>
    <w:lvl w:ilvl="0" w:tplc="873CADC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1286EDEE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8C7873A8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 w:tplc="90127A36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 w:tplc="10F04CDC">
      <w:numFmt w:val="bullet"/>
      <w:lvlText w:val="•"/>
      <w:lvlJc w:val="left"/>
      <w:pPr>
        <w:ind w:left="5645" w:hanging="400"/>
      </w:pPr>
      <w:rPr>
        <w:rFonts w:hint="default"/>
      </w:rPr>
    </w:lvl>
    <w:lvl w:ilvl="5" w:tplc="F6082F62">
      <w:numFmt w:val="bullet"/>
      <w:lvlText w:val="•"/>
      <w:lvlJc w:val="left"/>
      <w:pPr>
        <w:ind w:left="6551" w:hanging="400"/>
      </w:pPr>
      <w:rPr>
        <w:rFonts w:hint="default"/>
      </w:rPr>
    </w:lvl>
    <w:lvl w:ilvl="6" w:tplc="1430CDDC">
      <w:numFmt w:val="bullet"/>
      <w:lvlText w:val="•"/>
      <w:lvlJc w:val="left"/>
      <w:pPr>
        <w:ind w:left="7457" w:hanging="400"/>
      </w:pPr>
      <w:rPr>
        <w:rFonts w:hint="default"/>
      </w:rPr>
    </w:lvl>
    <w:lvl w:ilvl="7" w:tplc="F6BE784C">
      <w:numFmt w:val="bullet"/>
      <w:lvlText w:val="•"/>
      <w:lvlJc w:val="left"/>
      <w:pPr>
        <w:ind w:left="8362" w:hanging="400"/>
      </w:pPr>
      <w:rPr>
        <w:rFonts w:hint="default"/>
      </w:rPr>
    </w:lvl>
    <w:lvl w:ilvl="8" w:tplc="899A602C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5" w15:restartNumberingAfterBreak="0">
    <w:nsid w:val="5CE87F0B"/>
    <w:multiLevelType w:val="hybridMultilevel"/>
    <w:tmpl w:val="26F4C4E8"/>
    <w:lvl w:ilvl="0" w:tplc="A1082148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DB89F20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23F00028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7A22FA84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43B49CC6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071401AA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425E82E0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3D7AD440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1638CC6A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6" w15:restartNumberingAfterBreak="0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7" w15:restartNumberingAfterBreak="0">
    <w:nsid w:val="64A25C62"/>
    <w:multiLevelType w:val="hybridMultilevel"/>
    <w:tmpl w:val="E7960B62"/>
    <w:lvl w:ilvl="0" w:tplc="FD32309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496E946">
      <w:numFmt w:val="bullet"/>
      <w:lvlText w:val="•"/>
      <w:lvlJc w:val="left"/>
      <w:pPr>
        <w:ind w:left="3340" w:hanging="218"/>
      </w:pPr>
      <w:rPr>
        <w:rFonts w:hint="default"/>
      </w:rPr>
    </w:lvl>
    <w:lvl w:ilvl="2" w:tplc="CFBA8878">
      <w:numFmt w:val="bullet"/>
      <w:lvlText w:val="•"/>
      <w:lvlJc w:val="left"/>
      <w:pPr>
        <w:ind w:left="4200" w:hanging="218"/>
      </w:pPr>
      <w:rPr>
        <w:rFonts w:hint="default"/>
      </w:rPr>
    </w:lvl>
    <w:lvl w:ilvl="3" w:tplc="E012AC84">
      <w:numFmt w:val="bullet"/>
      <w:lvlText w:val="•"/>
      <w:lvlJc w:val="left"/>
      <w:pPr>
        <w:ind w:left="5060" w:hanging="218"/>
      </w:pPr>
      <w:rPr>
        <w:rFonts w:hint="default"/>
      </w:rPr>
    </w:lvl>
    <w:lvl w:ilvl="4" w:tplc="C4DE12F2">
      <w:numFmt w:val="bullet"/>
      <w:lvlText w:val="•"/>
      <w:lvlJc w:val="left"/>
      <w:pPr>
        <w:ind w:left="5920" w:hanging="218"/>
      </w:pPr>
      <w:rPr>
        <w:rFonts w:hint="default"/>
      </w:rPr>
    </w:lvl>
    <w:lvl w:ilvl="5" w:tplc="157CB566">
      <w:numFmt w:val="bullet"/>
      <w:lvlText w:val="•"/>
      <w:lvlJc w:val="left"/>
      <w:pPr>
        <w:ind w:left="6780" w:hanging="218"/>
      </w:pPr>
      <w:rPr>
        <w:rFonts w:hint="default"/>
      </w:rPr>
    </w:lvl>
    <w:lvl w:ilvl="6" w:tplc="AABEF050">
      <w:numFmt w:val="bullet"/>
      <w:lvlText w:val="•"/>
      <w:lvlJc w:val="left"/>
      <w:pPr>
        <w:ind w:left="7640" w:hanging="218"/>
      </w:pPr>
      <w:rPr>
        <w:rFonts w:hint="default"/>
      </w:rPr>
    </w:lvl>
    <w:lvl w:ilvl="7" w:tplc="D60C0952">
      <w:numFmt w:val="bullet"/>
      <w:lvlText w:val="•"/>
      <w:lvlJc w:val="left"/>
      <w:pPr>
        <w:ind w:left="8500" w:hanging="218"/>
      </w:pPr>
      <w:rPr>
        <w:rFonts w:hint="default"/>
      </w:rPr>
    </w:lvl>
    <w:lvl w:ilvl="8" w:tplc="E8685B5E">
      <w:numFmt w:val="bullet"/>
      <w:lvlText w:val="•"/>
      <w:lvlJc w:val="left"/>
      <w:pPr>
        <w:ind w:left="9360" w:hanging="218"/>
      </w:pPr>
      <w:rPr>
        <w:rFonts w:hint="default"/>
      </w:rPr>
    </w:lvl>
  </w:abstractNum>
  <w:abstractNum w:abstractNumId="18" w15:restartNumberingAfterBreak="0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9" w15:restartNumberingAfterBreak="0">
    <w:nsid w:val="6D2E4890"/>
    <w:multiLevelType w:val="hybridMultilevel"/>
    <w:tmpl w:val="FE9AEB0C"/>
    <w:lvl w:ilvl="0" w:tplc="D3BA44CC">
      <w:numFmt w:val="bullet"/>
      <w:lvlText w:val=""/>
      <w:lvlJc w:val="left"/>
      <w:pPr>
        <w:ind w:left="187" w:hanging="16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3ECA606">
      <w:numFmt w:val="bullet"/>
      <w:lvlText w:val="•"/>
      <w:lvlJc w:val="left"/>
      <w:pPr>
        <w:ind w:left="1270" w:hanging="168"/>
      </w:pPr>
      <w:rPr>
        <w:rFonts w:hint="default"/>
      </w:rPr>
    </w:lvl>
    <w:lvl w:ilvl="2" w:tplc="E3444FC2">
      <w:numFmt w:val="bullet"/>
      <w:lvlText w:val="•"/>
      <w:lvlJc w:val="left"/>
      <w:pPr>
        <w:ind w:left="2360" w:hanging="168"/>
      </w:pPr>
      <w:rPr>
        <w:rFonts w:hint="default"/>
      </w:rPr>
    </w:lvl>
    <w:lvl w:ilvl="3" w:tplc="54A2603C">
      <w:numFmt w:val="bullet"/>
      <w:lvlText w:val="•"/>
      <w:lvlJc w:val="left"/>
      <w:pPr>
        <w:ind w:left="3450" w:hanging="168"/>
      </w:pPr>
      <w:rPr>
        <w:rFonts w:hint="default"/>
      </w:rPr>
    </w:lvl>
    <w:lvl w:ilvl="4" w:tplc="7B5E551C">
      <w:numFmt w:val="bullet"/>
      <w:lvlText w:val="•"/>
      <w:lvlJc w:val="left"/>
      <w:pPr>
        <w:ind w:left="4540" w:hanging="168"/>
      </w:pPr>
      <w:rPr>
        <w:rFonts w:hint="default"/>
      </w:rPr>
    </w:lvl>
    <w:lvl w:ilvl="5" w:tplc="83886A48">
      <w:numFmt w:val="bullet"/>
      <w:lvlText w:val="•"/>
      <w:lvlJc w:val="left"/>
      <w:pPr>
        <w:ind w:left="5630" w:hanging="168"/>
      </w:pPr>
      <w:rPr>
        <w:rFonts w:hint="default"/>
      </w:rPr>
    </w:lvl>
    <w:lvl w:ilvl="6" w:tplc="AA3C2F4E">
      <w:numFmt w:val="bullet"/>
      <w:lvlText w:val="•"/>
      <w:lvlJc w:val="left"/>
      <w:pPr>
        <w:ind w:left="6720" w:hanging="168"/>
      </w:pPr>
      <w:rPr>
        <w:rFonts w:hint="default"/>
      </w:rPr>
    </w:lvl>
    <w:lvl w:ilvl="7" w:tplc="51EC1E46">
      <w:numFmt w:val="bullet"/>
      <w:lvlText w:val="•"/>
      <w:lvlJc w:val="left"/>
      <w:pPr>
        <w:ind w:left="7810" w:hanging="168"/>
      </w:pPr>
      <w:rPr>
        <w:rFonts w:hint="default"/>
      </w:rPr>
    </w:lvl>
    <w:lvl w:ilvl="8" w:tplc="D9042B86">
      <w:numFmt w:val="bullet"/>
      <w:lvlText w:val="•"/>
      <w:lvlJc w:val="left"/>
      <w:pPr>
        <w:ind w:left="8900" w:hanging="168"/>
      </w:pPr>
      <w:rPr>
        <w:rFonts w:hint="default"/>
      </w:rPr>
    </w:lvl>
  </w:abstractNum>
  <w:abstractNum w:abstractNumId="20" w15:restartNumberingAfterBreak="0">
    <w:nsid w:val="76C370E1"/>
    <w:multiLevelType w:val="hybridMultilevel"/>
    <w:tmpl w:val="7752E1A6"/>
    <w:lvl w:ilvl="0" w:tplc="1E3C54B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CC616E2">
      <w:numFmt w:val="bullet"/>
      <w:lvlText w:val="•"/>
      <w:lvlJc w:val="left"/>
      <w:pPr>
        <w:ind w:left="1846" w:hanging="218"/>
      </w:pPr>
      <w:rPr>
        <w:rFonts w:hint="default"/>
      </w:rPr>
    </w:lvl>
    <w:lvl w:ilvl="2" w:tplc="53F8DE8A">
      <w:numFmt w:val="bullet"/>
      <w:lvlText w:val="•"/>
      <w:lvlJc w:val="left"/>
      <w:pPr>
        <w:ind w:left="2872" w:hanging="218"/>
      </w:pPr>
      <w:rPr>
        <w:rFonts w:hint="default"/>
      </w:rPr>
    </w:lvl>
    <w:lvl w:ilvl="3" w:tplc="048CDD3E">
      <w:numFmt w:val="bullet"/>
      <w:lvlText w:val="•"/>
      <w:lvlJc w:val="left"/>
      <w:pPr>
        <w:ind w:left="3898" w:hanging="218"/>
      </w:pPr>
      <w:rPr>
        <w:rFonts w:hint="default"/>
      </w:rPr>
    </w:lvl>
    <w:lvl w:ilvl="4" w:tplc="2C90DEB8">
      <w:numFmt w:val="bullet"/>
      <w:lvlText w:val="•"/>
      <w:lvlJc w:val="left"/>
      <w:pPr>
        <w:ind w:left="4924" w:hanging="218"/>
      </w:pPr>
      <w:rPr>
        <w:rFonts w:hint="default"/>
      </w:rPr>
    </w:lvl>
    <w:lvl w:ilvl="5" w:tplc="F73A0034">
      <w:numFmt w:val="bullet"/>
      <w:lvlText w:val="•"/>
      <w:lvlJc w:val="left"/>
      <w:pPr>
        <w:ind w:left="5950" w:hanging="218"/>
      </w:pPr>
      <w:rPr>
        <w:rFonts w:hint="default"/>
      </w:rPr>
    </w:lvl>
    <w:lvl w:ilvl="6" w:tplc="0974F790">
      <w:numFmt w:val="bullet"/>
      <w:lvlText w:val="•"/>
      <w:lvlJc w:val="left"/>
      <w:pPr>
        <w:ind w:left="6976" w:hanging="218"/>
      </w:pPr>
      <w:rPr>
        <w:rFonts w:hint="default"/>
      </w:rPr>
    </w:lvl>
    <w:lvl w:ilvl="7" w:tplc="E6AAC26C">
      <w:numFmt w:val="bullet"/>
      <w:lvlText w:val="•"/>
      <w:lvlJc w:val="left"/>
      <w:pPr>
        <w:ind w:left="8002" w:hanging="218"/>
      </w:pPr>
      <w:rPr>
        <w:rFonts w:hint="default"/>
      </w:rPr>
    </w:lvl>
    <w:lvl w:ilvl="8" w:tplc="37B80BC8">
      <w:numFmt w:val="bullet"/>
      <w:lvlText w:val="•"/>
      <w:lvlJc w:val="left"/>
      <w:pPr>
        <w:ind w:left="9028" w:hanging="218"/>
      </w:pPr>
      <w:rPr>
        <w:rFonts w:hint="default"/>
      </w:rPr>
    </w:lvl>
  </w:abstractNum>
  <w:abstractNum w:abstractNumId="21" w15:restartNumberingAfterBreak="0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2" w15:restartNumberingAfterBreak="0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16"/>
  </w:num>
  <w:num w:numId="5">
    <w:abstractNumId w:val="9"/>
  </w:num>
  <w:num w:numId="6">
    <w:abstractNumId w:val="11"/>
  </w:num>
  <w:num w:numId="7">
    <w:abstractNumId w:val="22"/>
  </w:num>
  <w:num w:numId="8">
    <w:abstractNumId w:val="12"/>
  </w:num>
  <w:num w:numId="9">
    <w:abstractNumId w:val="6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20"/>
  </w:num>
  <w:num w:numId="15">
    <w:abstractNumId w:val="4"/>
  </w:num>
  <w:num w:numId="16">
    <w:abstractNumId w:val="1"/>
  </w:num>
  <w:num w:numId="17">
    <w:abstractNumId w:val="17"/>
  </w:num>
  <w:num w:numId="18">
    <w:abstractNumId w:val="13"/>
  </w:num>
  <w:num w:numId="19">
    <w:abstractNumId w:val="0"/>
  </w:num>
  <w:num w:numId="20">
    <w:abstractNumId w:val="5"/>
  </w:num>
  <w:num w:numId="21">
    <w:abstractNumId w:val="19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78"/>
    <w:rsid w:val="0003261F"/>
    <w:rsid w:val="00037867"/>
    <w:rsid w:val="00097B8B"/>
    <w:rsid w:val="0011221A"/>
    <w:rsid w:val="00121DD1"/>
    <w:rsid w:val="00123DCD"/>
    <w:rsid w:val="00137E21"/>
    <w:rsid w:val="001650A2"/>
    <w:rsid w:val="00186308"/>
    <w:rsid w:val="00193E45"/>
    <w:rsid w:val="00206652"/>
    <w:rsid w:val="00244D95"/>
    <w:rsid w:val="00342614"/>
    <w:rsid w:val="003A04F0"/>
    <w:rsid w:val="00410D09"/>
    <w:rsid w:val="00545A64"/>
    <w:rsid w:val="00550DF7"/>
    <w:rsid w:val="005F0361"/>
    <w:rsid w:val="0064335E"/>
    <w:rsid w:val="006538AD"/>
    <w:rsid w:val="00720A0A"/>
    <w:rsid w:val="00724D4E"/>
    <w:rsid w:val="00734375"/>
    <w:rsid w:val="00744B9E"/>
    <w:rsid w:val="00780E40"/>
    <w:rsid w:val="00787D91"/>
    <w:rsid w:val="007C39A1"/>
    <w:rsid w:val="007F5A3E"/>
    <w:rsid w:val="0085287B"/>
    <w:rsid w:val="00865C94"/>
    <w:rsid w:val="00880E8A"/>
    <w:rsid w:val="008C1379"/>
    <w:rsid w:val="008D3FCF"/>
    <w:rsid w:val="00916851"/>
    <w:rsid w:val="009912B3"/>
    <w:rsid w:val="009B5959"/>
    <w:rsid w:val="009E4E9E"/>
    <w:rsid w:val="00AE269C"/>
    <w:rsid w:val="00AF2CE7"/>
    <w:rsid w:val="00AF36BD"/>
    <w:rsid w:val="00B1386B"/>
    <w:rsid w:val="00B27D75"/>
    <w:rsid w:val="00B83652"/>
    <w:rsid w:val="00BA2375"/>
    <w:rsid w:val="00BC08D1"/>
    <w:rsid w:val="00BC0A45"/>
    <w:rsid w:val="00C36EAF"/>
    <w:rsid w:val="00C61403"/>
    <w:rsid w:val="00CC3275"/>
    <w:rsid w:val="00CD10CA"/>
    <w:rsid w:val="00D617F9"/>
    <w:rsid w:val="00D72854"/>
    <w:rsid w:val="00DB3027"/>
    <w:rsid w:val="00E0788E"/>
    <w:rsid w:val="00E75EC0"/>
    <w:rsid w:val="00EC4D23"/>
    <w:rsid w:val="00F57D5F"/>
    <w:rsid w:val="00F61B6C"/>
    <w:rsid w:val="00FA378B"/>
    <w:rsid w:val="00FB4978"/>
    <w:rsid w:val="00FF4710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hyperlink" Target="mailto:danilov.37@bk.ru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2020-09-19T10:13:00Z</dcterms:created>
  <dcterms:modified xsi:type="dcterms:W3CDTF">2020-09-19T10:19:00Z</dcterms:modified>
</cp:coreProperties>
</file>